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397" w:rsidRPr="00BE44BE" w:rsidRDefault="00D06397" w:rsidP="008711F6">
      <w:pPr>
        <w:pStyle w:val="1"/>
        <w:spacing w:before="0" w:line="240" w:lineRule="auto"/>
        <w:jc w:val="center"/>
        <w:rPr>
          <w:rFonts w:ascii="Arial" w:hAnsi="Arial" w:cs="Arial"/>
          <w:color w:val="auto"/>
          <w:sz w:val="24"/>
          <w:szCs w:val="24"/>
        </w:rPr>
      </w:pPr>
      <w:r w:rsidRPr="00BE44BE">
        <w:rPr>
          <w:rFonts w:ascii="Arial" w:hAnsi="Arial" w:cs="Arial"/>
          <w:color w:val="auto"/>
          <w:sz w:val="24"/>
          <w:szCs w:val="24"/>
        </w:rPr>
        <w:t>Предупреждение ошибок чтения и письма на уровне слога</w:t>
      </w:r>
    </w:p>
    <w:p w:rsidR="00D06397" w:rsidRPr="00BE44BE" w:rsidRDefault="00D06397" w:rsidP="00BE44BE">
      <w:pPr>
        <w:spacing w:line="240" w:lineRule="auto"/>
        <w:ind w:firstLine="708"/>
        <w:jc w:val="both"/>
        <w:rPr>
          <w:rFonts w:ascii="Arial" w:hAnsi="Arial" w:cs="Arial"/>
          <w:sz w:val="24"/>
          <w:szCs w:val="24"/>
        </w:rPr>
      </w:pPr>
      <w:r w:rsidRPr="00BE44BE">
        <w:rPr>
          <w:rFonts w:ascii="Arial" w:hAnsi="Arial" w:cs="Arial"/>
          <w:sz w:val="24"/>
          <w:szCs w:val="24"/>
        </w:rPr>
        <w:t>Уважаемые педагоги, в предыдущем материале мы рассказывали о предупреждении ошибок чтения и письма на уровне буквы</w:t>
      </w:r>
      <w:r w:rsidR="0000509E">
        <w:rPr>
          <w:rFonts w:ascii="Arial" w:hAnsi="Arial" w:cs="Arial"/>
          <w:sz w:val="24"/>
          <w:szCs w:val="24"/>
        </w:rPr>
        <w:t>. В</w:t>
      </w:r>
      <w:r w:rsidRPr="00BE44BE">
        <w:rPr>
          <w:rFonts w:ascii="Arial" w:hAnsi="Arial" w:cs="Arial"/>
          <w:sz w:val="24"/>
          <w:szCs w:val="24"/>
        </w:rPr>
        <w:t xml:space="preserve"> данной статье мы продолжаем разговор о профилактик</w:t>
      </w:r>
      <w:r w:rsidR="002D39E7" w:rsidRPr="00BE44BE">
        <w:rPr>
          <w:rFonts w:ascii="Arial" w:hAnsi="Arial" w:cs="Arial"/>
          <w:sz w:val="24"/>
          <w:szCs w:val="24"/>
        </w:rPr>
        <w:t xml:space="preserve">е </w:t>
      </w:r>
      <w:r w:rsidR="0000509E">
        <w:rPr>
          <w:rFonts w:ascii="Arial" w:hAnsi="Arial" w:cs="Arial"/>
          <w:sz w:val="24"/>
          <w:szCs w:val="24"/>
        </w:rPr>
        <w:t xml:space="preserve">этих </w:t>
      </w:r>
      <w:r w:rsidR="002D39E7" w:rsidRPr="00BE44BE">
        <w:rPr>
          <w:rFonts w:ascii="Arial" w:hAnsi="Arial" w:cs="Arial"/>
          <w:sz w:val="24"/>
          <w:szCs w:val="24"/>
        </w:rPr>
        <w:t xml:space="preserve"> нарушений и п</w:t>
      </w:r>
      <w:r w:rsidRPr="00BE44BE">
        <w:rPr>
          <w:rFonts w:ascii="Arial" w:hAnsi="Arial" w:cs="Arial"/>
          <w:sz w:val="24"/>
          <w:szCs w:val="24"/>
        </w:rPr>
        <w:t>редлагае</w:t>
      </w:r>
      <w:r w:rsidR="002D39E7" w:rsidRPr="00BE44BE">
        <w:rPr>
          <w:rFonts w:ascii="Arial" w:hAnsi="Arial" w:cs="Arial"/>
          <w:sz w:val="24"/>
          <w:szCs w:val="24"/>
        </w:rPr>
        <w:t>м</w:t>
      </w:r>
      <w:r w:rsidRPr="00BE44BE">
        <w:rPr>
          <w:rFonts w:ascii="Arial" w:hAnsi="Arial" w:cs="Arial"/>
          <w:sz w:val="24"/>
          <w:szCs w:val="24"/>
        </w:rPr>
        <w:t xml:space="preserve"> упражнения</w:t>
      </w:r>
      <w:r w:rsidR="002D39E7" w:rsidRPr="00BE44BE">
        <w:rPr>
          <w:rFonts w:ascii="Arial" w:hAnsi="Arial" w:cs="Arial"/>
          <w:sz w:val="24"/>
          <w:szCs w:val="24"/>
        </w:rPr>
        <w:t xml:space="preserve">, которые </w:t>
      </w:r>
      <w:r w:rsidRPr="00BE44BE">
        <w:rPr>
          <w:rFonts w:ascii="Arial" w:hAnsi="Arial" w:cs="Arial"/>
          <w:sz w:val="24"/>
          <w:szCs w:val="24"/>
        </w:rPr>
        <w:t xml:space="preserve"> помог</w:t>
      </w:r>
      <w:r w:rsidR="002D39E7" w:rsidRPr="00BE44BE">
        <w:rPr>
          <w:rFonts w:ascii="Arial" w:hAnsi="Arial" w:cs="Arial"/>
          <w:sz w:val="24"/>
          <w:szCs w:val="24"/>
        </w:rPr>
        <w:t xml:space="preserve">ут в </w:t>
      </w:r>
      <w:r w:rsidRPr="00BE44BE">
        <w:rPr>
          <w:rFonts w:ascii="Arial" w:hAnsi="Arial" w:cs="Arial"/>
          <w:sz w:val="24"/>
          <w:szCs w:val="24"/>
        </w:rPr>
        <w:t xml:space="preserve"> предупре</w:t>
      </w:r>
      <w:r w:rsidR="002D39E7" w:rsidRPr="00BE44BE">
        <w:rPr>
          <w:rFonts w:ascii="Arial" w:hAnsi="Arial" w:cs="Arial"/>
          <w:sz w:val="24"/>
          <w:szCs w:val="24"/>
        </w:rPr>
        <w:t>ждении дисграфических ошибок</w:t>
      </w:r>
      <w:r w:rsidRPr="00BE44BE">
        <w:rPr>
          <w:rFonts w:ascii="Arial" w:hAnsi="Arial" w:cs="Arial"/>
          <w:sz w:val="24"/>
          <w:szCs w:val="24"/>
        </w:rPr>
        <w:t xml:space="preserve"> на уровне слога</w:t>
      </w:r>
      <w:r w:rsidR="002D39E7" w:rsidRPr="00BE44BE">
        <w:rPr>
          <w:rFonts w:ascii="Arial" w:hAnsi="Arial" w:cs="Arial"/>
          <w:sz w:val="24"/>
          <w:szCs w:val="24"/>
        </w:rPr>
        <w:t xml:space="preserve"> и слова</w:t>
      </w:r>
      <w:r w:rsidRPr="00BE44BE">
        <w:rPr>
          <w:rFonts w:ascii="Arial" w:hAnsi="Arial" w:cs="Arial"/>
          <w:sz w:val="24"/>
          <w:szCs w:val="24"/>
        </w:rPr>
        <w:t>.</w:t>
      </w:r>
      <w:r w:rsidR="00FC7AFB">
        <w:rPr>
          <w:rFonts w:ascii="Arial" w:hAnsi="Arial" w:cs="Arial"/>
          <w:sz w:val="24"/>
          <w:szCs w:val="24"/>
        </w:rPr>
        <w:t xml:space="preserve"> Подробно этиупражнения представлены во вложенном файле.</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b/>
          <w:bCs/>
        </w:rPr>
        <w:t xml:space="preserve">1.            </w:t>
      </w:r>
      <w:r w:rsidR="0000509E">
        <w:rPr>
          <w:rFonts w:ascii="Arial" w:hAnsi="Arial" w:cs="Arial"/>
        </w:rPr>
        <w:t xml:space="preserve">Подбор </w:t>
      </w:r>
      <w:r w:rsidRPr="00BE44BE">
        <w:rPr>
          <w:rFonts w:ascii="Arial" w:hAnsi="Arial" w:cs="Arial"/>
        </w:rPr>
        <w:t xml:space="preserve"> слов на заданный слог в определенной позиции.</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Например СА:</w:t>
      </w:r>
    </w:p>
    <w:tbl>
      <w:tblPr>
        <w:tblW w:w="0" w:type="auto"/>
        <w:tblCellSpacing w:w="15" w:type="dxa"/>
        <w:tblCellMar>
          <w:top w:w="15" w:type="dxa"/>
          <w:left w:w="15" w:type="dxa"/>
          <w:bottom w:w="15" w:type="dxa"/>
          <w:right w:w="15" w:type="dxa"/>
        </w:tblCellMar>
        <w:tblLook w:val="04A0"/>
      </w:tblPr>
      <w:tblGrid>
        <w:gridCol w:w="925"/>
        <w:gridCol w:w="1047"/>
        <w:gridCol w:w="943"/>
      </w:tblGrid>
      <w:tr w:rsidR="00D06397" w:rsidRPr="00BE44BE" w:rsidTr="000B75DE">
        <w:trPr>
          <w:tblCellSpacing w:w="15" w:type="dxa"/>
        </w:trPr>
        <w:tc>
          <w:tcPr>
            <w:tcW w:w="0" w:type="auto"/>
            <w:vAlign w:val="center"/>
            <w:hideMark/>
          </w:tcPr>
          <w:p w:rsidR="00D06397" w:rsidRPr="00BE44BE" w:rsidRDefault="00D06397" w:rsidP="008711F6">
            <w:pPr>
              <w:spacing w:after="0" w:line="240" w:lineRule="auto"/>
              <w:jc w:val="both"/>
              <w:rPr>
                <w:rFonts w:ascii="Arial" w:hAnsi="Arial" w:cs="Arial"/>
                <w:sz w:val="24"/>
                <w:szCs w:val="24"/>
              </w:rPr>
            </w:pPr>
            <w:r w:rsidRPr="00BE44BE">
              <w:rPr>
                <w:rFonts w:ascii="Arial" w:hAnsi="Arial" w:cs="Arial"/>
                <w:i/>
                <w:iCs/>
                <w:sz w:val="24"/>
                <w:szCs w:val="24"/>
              </w:rPr>
              <w:t>САни</w:t>
            </w:r>
          </w:p>
        </w:tc>
        <w:tc>
          <w:tcPr>
            <w:tcW w:w="0" w:type="auto"/>
            <w:vAlign w:val="center"/>
            <w:hideMark/>
          </w:tcPr>
          <w:p w:rsidR="00D06397" w:rsidRPr="00BE44BE" w:rsidRDefault="00D06397" w:rsidP="008711F6">
            <w:pPr>
              <w:spacing w:after="0" w:line="240" w:lineRule="auto"/>
              <w:jc w:val="both"/>
              <w:rPr>
                <w:rFonts w:ascii="Arial" w:hAnsi="Arial" w:cs="Arial"/>
                <w:sz w:val="24"/>
                <w:szCs w:val="24"/>
              </w:rPr>
            </w:pPr>
            <w:r w:rsidRPr="00BE44BE">
              <w:rPr>
                <w:rFonts w:ascii="Arial" w:hAnsi="Arial" w:cs="Arial"/>
                <w:i/>
                <w:iCs/>
                <w:sz w:val="24"/>
                <w:szCs w:val="24"/>
              </w:rPr>
              <w:t>поСАдка</w:t>
            </w:r>
          </w:p>
        </w:tc>
        <w:tc>
          <w:tcPr>
            <w:tcW w:w="0" w:type="auto"/>
            <w:vAlign w:val="center"/>
            <w:hideMark/>
          </w:tcPr>
          <w:p w:rsidR="00D06397" w:rsidRPr="00BE44BE" w:rsidRDefault="00D06397" w:rsidP="008711F6">
            <w:pPr>
              <w:spacing w:after="0" w:line="240" w:lineRule="auto"/>
              <w:jc w:val="both"/>
              <w:rPr>
                <w:rFonts w:ascii="Arial" w:hAnsi="Arial" w:cs="Arial"/>
                <w:sz w:val="24"/>
                <w:szCs w:val="24"/>
              </w:rPr>
            </w:pPr>
            <w:r w:rsidRPr="00BE44BE">
              <w:rPr>
                <w:rFonts w:ascii="Arial" w:hAnsi="Arial" w:cs="Arial"/>
                <w:i/>
                <w:iCs/>
                <w:sz w:val="24"/>
                <w:szCs w:val="24"/>
              </w:rPr>
              <w:t>лиСА</w:t>
            </w:r>
          </w:p>
        </w:tc>
      </w:tr>
      <w:tr w:rsidR="00D06397" w:rsidRPr="00BE44BE" w:rsidTr="000B75DE">
        <w:trPr>
          <w:tblCellSpacing w:w="15" w:type="dxa"/>
        </w:trPr>
        <w:tc>
          <w:tcPr>
            <w:tcW w:w="0" w:type="auto"/>
            <w:vAlign w:val="center"/>
            <w:hideMark/>
          </w:tcPr>
          <w:p w:rsidR="00D06397" w:rsidRPr="00BE44BE" w:rsidRDefault="00D06397" w:rsidP="008711F6">
            <w:pPr>
              <w:spacing w:after="0" w:line="240" w:lineRule="auto"/>
              <w:jc w:val="both"/>
              <w:rPr>
                <w:rFonts w:ascii="Arial" w:hAnsi="Arial" w:cs="Arial"/>
                <w:sz w:val="24"/>
                <w:szCs w:val="24"/>
              </w:rPr>
            </w:pPr>
            <w:r w:rsidRPr="00BE44BE">
              <w:rPr>
                <w:rFonts w:ascii="Arial" w:hAnsi="Arial" w:cs="Arial"/>
                <w:i/>
                <w:iCs/>
                <w:sz w:val="24"/>
                <w:szCs w:val="24"/>
              </w:rPr>
              <w:t>САхар</w:t>
            </w:r>
          </w:p>
        </w:tc>
        <w:tc>
          <w:tcPr>
            <w:tcW w:w="0" w:type="auto"/>
            <w:vAlign w:val="center"/>
            <w:hideMark/>
          </w:tcPr>
          <w:p w:rsidR="00D06397" w:rsidRPr="00BE44BE" w:rsidRDefault="00D06397" w:rsidP="008711F6">
            <w:pPr>
              <w:spacing w:after="0" w:line="240" w:lineRule="auto"/>
              <w:jc w:val="both"/>
              <w:rPr>
                <w:rFonts w:ascii="Arial" w:hAnsi="Arial" w:cs="Arial"/>
                <w:sz w:val="24"/>
                <w:szCs w:val="24"/>
              </w:rPr>
            </w:pPr>
            <w:r w:rsidRPr="00BE44BE">
              <w:rPr>
                <w:rFonts w:ascii="Arial" w:hAnsi="Arial" w:cs="Arial"/>
                <w:i/>
                <w:iCs/>
                <w:sz w:val="24"/>
                <w:szCs w:val="24"/>
              </w:rPr>
              <w:t>уСАдьба</w:t>
            </w:r>
          </w:p>
        </w:tc>
        <w:tc>
          <w:tcPr>
            <w:tcW w:w="0" w:type="auto"/>
            <w:vAlign w:val="center"/>
            <w:hideMark/>
          </w:tcPr>
          <w:p w:rsidR="00D06397" w:rsidRPr="00BE44BE" w:rsidRDefault="00D06397" w:rsidP="008711F6">
            <w:pPr>
              <w:spacing w:after="0" w:line="240" w:lineRule="auto"/>
              <w:jc w:val="both"/>
              <w:rPr>
                <w:rFonts w:ascii="Arial" w:hAnsi="Arial" w:cs="Arial"/>
                <w:sz w:val="24"/>
                <w:szCs w:val="24"/>
              </w:rPr>
            </w:pPr>
            <w:r w:rsidRPr="00BE44BE">
              <w:rPr>
                <w:rFonts w:ascii="Arial" w:hAnsi="Arial" w:cs="Arial"/>
                <w:i/>
                <w:iCs/>
                <w:sz w:val="24"/>
                <w:szCs w:val="24"/>
              </w:rPr>
              <w:t>коСА</w:t>
            </w:r>
          </w:p>
        </w:tc>
      </w:tr>
      <w:tr w:rsidR="00D06397" w:rsidRPr="00BE44BE" w:rsidTr="000B75DE">
        <w:trPr>
          <w:tblCellSpacing w:w="15" w:type="dxa"/>
        </w:trPr>
        <w:tc>
          <w:tcPr>
            <w:tcW w:w="0" w:type="auto"/>
            <w:vAlign w:val="center"/>
            <w:hideMark/>
          </w:tcPr>
          <w:p w:rsidR="00D06397" w:rsidRPr="00BE44BE" w:rsidRDefault="00D06397" w:rsidP="008711F6">
            <w:pPr>
              <w:spacing w:after="0" w:line="240" w:lineRule="auto"/>
              <w:jc w:val="both"/>
              <w:rPr>
                <w:rFonts w:ascii="Arial" w:hAnsi="Arial" w:cs="Arial"/>
                <w:sz w:val="24"/>
                <w:szCs w:val="24"/>
              </w:rPr>
            </w:pPr>
            <w:r w:rsidRPr="00BE44BE">
              <w:rPr>
                <w:rFonts w:ascii="Arial" w:hAnsi="Arial" w:cs="Arial"/>
                <w:i/>
                <w:iCs/>
                <w:sz w:val="24"/>
                <w:szCs w:val="24"/>
              </w:rPr>
              <w:t>САлют</w:t>
            </w:r>
          </w:p>
        </w:tc>
        <w:tc>
          <w:tcPr>
            <w:tcW w:w="0" w:type="auto"/>
            <w:vAlign w:val="center"/>
            <w:hideMark/>
          </w:tcPr>
          <w:p w:rsidR="00D06397" w:rsidRPr="00BE44BE" w:rsidRDefault="00D06397" w:rsidP="008711F6">
            <w:pPr>
              <w:spacing w:after="0" w:line="240" w:lineRule="auto"/>
              <w:jc w:val="both"/>
              <w:rPr>
                <w:rFonts w:ascii="Arial" w:hAnsi="Arial" w:cs="Arial"/>
                <w:sz w:val="24"/>
                <w:szCs w:val="24"/>
              </w:rPr>
            </w:pPr>
            <w:r w:rsidRPr="00BE44BE">
              <w:rPr>
                <w:rFonts w:ascii="Arial" w:hAnsi="Arial" w:cs="Arial"/>
                <w:i/>
                <w:iCs/>
                <w:sz w:val="24"/>
                <w:szCs w:val="24"/>
              </w:rPr>
              <w:t>расСАда</w:t>
            </w:r>
          </w:p>
        </w:tc>
        <w:tc>
          <w:tcPr>
            <w:tcW w:w="0" w:type="auto"/>
            <w:vAlign w:val="center"/>
            <w:hideMark/>
          </w:tcPr>
          <w:p w:rsidR="00D06397" w:rsidRPr="00BE44BE" w:rsidRDefault="00D06397" w:rsidP="008711F6">
            <w:pPr>
              <w:spacing w:after="0" w:line="240" w:lineRule="auto"/>
              <w:jc w:val="both"/>
              <w:rPr>
                <w:rFonts w:ascii="Arial" w:hAnsi="Arial" w:cs="Arial"/>
                <w:sz w:val="24"/>
                <w:szCs w:val="24"/>
              </w:rPr>
            </w:pPr>
            <w:r w:rsidRPr="00BE44BE">
              <w:rPr>
                <w:rFonts w:ascii="Arial" w:hAnsi="Arial" w:cs="Arial"/>
                <w:i/>
                <w:iCs/>
                <w:sz w:val="24"/>
                <w:szCs w:val="24"/>
              </w:rPr>
              <w:t>полоСА</w:t>
            </w:r>
          </w:p>
        </w:tc>
      </w:tr>
    </w:tbl>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b/>
          <w:bCs/>
        </w:rPr>
        <w:t xml:space="preserve">2.            </w:t>
      </w:r>
      <w:r w:rsidRPr="00BE44BE">
        <w:rPr>
          <w:rFonts w:ascii="Arial" w:hAnsi="Arial" w:cs="Arial"/>
        </w:rPr>
        <w:t>Составление схем слогов с использованием цветных фишек: для гласного звука — красный цвет, для твердого согласного — синий цвет, для мягкого согласного — зеленый цвет. А также обратное задание: по данной схеме назвать слог.</w:t>
      </w:r>
    </w:p>
    <w:p w:rsidR="00D06397" w:rsidRPr="00BE44BE" w:rsidRDefault="00D06397" w:rsidP="008711F6">
      <w:pPr>
        <w:pStyle w:val="a3"/>
        <w:spacing w:before="0" w:beforeAutospacing="0"/>
        <w:jc w:val="both"/>
        <w:rPr>
          <w:rFonts w:ascii="Arial" w:hAnsi="Arial" w:cs="Arial"/>
        </w:rPr>
      </w:pPr>
      <w:r w:rsidRPr="00BE44BE">
        <w:rPr>
          <w:rFonts w:ascii="Arial" w:hAnsi="Arial" w:cs="Arial"/>
          <w:b/>
          <w:bCs/>
        </w:rPr>
        <w:t xml:space="preserve">3.            </w:t>
      </w:r>
      <w:r w:rsidRPr="00BE44BE">
        <w:rPr>
          <w:rFonts w:ascii="Arial" w:hAnsi="Arial" w:cs="Arial"/>
        </w:rPr>
        <w:t>Чтение слогов по кубикам Зайцева и по слоговым таблицам. Здесь прослеживается четкое написание в русском языке ЧУ, ЩУ, ЧА, ЩА. Дети не видят неправильного написания данных слогов. На кубиках и в таблице встречаются слоги ЖИ, ШИ, которые дети запоминают как определенный блок. Любое слово с данным слогом невозможно составить, заменив ошибочно "И" на "Ы".</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В то же время слоги ЦИ — ЦЫ, ЧО — ЧЁ, ЩО — ЩЁ, ШО — ШЁ, ЖО — ЖЁ звучат идентично, но применять их надо осознанно, они заставляют задуматься, какой стороной нужно повернуть кубик, чтобы получилось верное слово.</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b/>
          <w:bCs/>
        </w:rPr>
        <w:t xml:space="preserve">4.            </w:t>
      </w:r>
      <w:r w:rsidRPr="00BE44BE">
        <w:rPr>
          <w:rFonts w:ascii="Arial" w:hAnsi="Arial" w:cs="Arial"/>
        </w:rPr>
        <w:t>Работа с таблицами типа:</w:t>
      </w:r>
    </w:p>
    <w:tbl>
      <w:tblPr>
        <w:tblW w:w="0" w:type="auto"/>
        <w:tblCellSpacing w:w="15" w:type="dxa"/>
        <w:tblCellMar>
          <w:top w:w="15" w:type="dxa"/>
          <w:left w:w="15" w:type="dxa"/>
          <w:bottom w:w="15" w:type="dxa"/>
          <w:right w:w="15" w:type="dxa"/>
        </w:tblCellMar>
        <w:tblLook w:val="04A0"/>
      </w:tblPr>
      <w:tblGrid>
        <w:gridCol w:w="535"/>
        <w:gridCol w:w="582"/>
      </w:tblGrid>
      <w:tr w:rsidR="00D06397" w:rsidRPr="00BE44BE" w:rsidTr="000B75DE">
        <w:trPr>
          <w:tblCellSpacing w:w="15" w:type="dxa"/>
        </w:trPr>
        <w:tc>
          <w:tcPr>
            <w:tcW w:w="0" w:type="auto"/>
            <w:vAlign w:val="center"/>
            <w:hideMark/>
          </w:tcPr>
          <w:p w:rsidR="00D06397" w:rsidRPr="00BE44BE" w:rsidRDefault="00D06397" w:rsidP="008711F6">
            <w:pPr>
              <w:spacing w:after="0" w:line="240" w:lineRule="auto"/>
              <w:jc w:val="both"/>
              <w:rPr>
                <w:rFonts w:ascii="Arial" w:hAnsi="Arial" w:cs="Arial"/>
                <w:sz w:val="24"/>
                <w:szCs w:val="24"/>
              </w:rPr>
            </w:pPr>
            <w:r w:rsidRPr="00BE44BE">
              <w:rPr>
                <w:rFonts w:ascii="Arial" w:hAnsi="Arial" w:cs="Arial"/>
                <w:sz w:val="24"/>
                <w:szCs w:val="24"/>
              </w:rPr>
              <w:t>... А</w:t>
            </w:r>
          </w:p>
        </w:tc>
        <w:tc>
          <w:tcPr>
            <w:tcW w:w="0" w:type="auto"/>
            <w:vAlign w:val="center"/>
            <w:hideMark/>
          </w:tcPr>
          <w:p w:rsidR="00D06397" w:rsidRPr="00BE44BE" w:rsidRDefault="00D06397" w:rsidP="008711F6">
            <w:pPr>
              <w:spacing w:after="0" w:line="240" w:lineRule="auto"/>
              <w:jc w:val="both"/>
              <w:rPr>
                <w:rFonts w:ascii="Arial" w:hAnsi="Arial" w:cs="Arial"/>
                <w:sz w:val="24"/>
                <w:szCs w:val="24"/>
              </w:rPr>
            </w:pPr>
            <w:r w:rsidRPr="00BE44BE">
              <w:rPr>
                <w:rFonts w:ascii="Arial" w:hAnsi="Arial" w:cs="Arial"/>
                <w:sz w:val="24"/>
                <w:szCs w:val="24"/>
              </w:rPr>
              <w:t>С …</w:t>
            </w:r>
          </w:p>
        </w:tc>
      </w:tr>
      <w:tr w:rsidR="00D06397" w:rsidRPr="00BE44BE" w:rsidTr="000B75DE">
        <w:trPr>
          <w:tblCellSpacing w:w="15" w:type="dxa"/>
        </w:trPr>
        <w:tc>
          <w:tcPr>
            <w:tcW w:w="0" w:type="auto"/>
            <w:vAlign w:val="center"/>
            <w:hideMark/>
          </w:tcPr>
          <w:p w:rsidR="00D06397" w:rsidRPr="00BE44BE" w:rsidRDefault="00D06397" w:rsidP="008711F6">
            <w:pPr>
              <w:spacing w:after="0" w:line="240" w:lineRule="auto"/>
              <w:jc w:val="both"/>
              <w:rPr>
                <w:rFonts w:ascii="Arial" w:hAnsi="Arial" w:cs="Arial"/>
                <w:sz w:val="24"/>
                <w:szCs w:val="24"/>
              </w:rPr>
            </w:pPr>
            <w:r w:rsidRPr="00BE44BE">
              <w:rPr>
                <w:rFonts w:ascii="Arial" w:hAnsi="Arial" w:cs="Arial"/>
                <w:sz w:val="24"/>
                <w:szCs w:val="24"/>
              </w:rPr>
              <w:t>… У</w:t>
            </w:r>
          </w:p>
        </w:tc>
        <w:tc>
          <w:tcPr>
            <w:tcW w:w="0" w:type="auto"/>
            <w:vAlign w:val="center"/>
            <w:hideMark/>
          </w:tcPr>
          <w:p w:rsidR="00D06397" w:rsidRPr="00BE44BE" w:rsidRDefault="00D06397" w:rsidP="008711F6">
            <w:pPr>
              <w:spacing w:after="0" w:line="240" w:lineRule="auto"/>
              <w:jc w:val="both"/>
              <w:rPr>
                <w:rFonts w:ascii="Arial" w:hAnsi="Arial" w:cs="Arial"/>
                <w:sz w:val="24"/>
                <w:szCs w:val="24"/>
              </w:rPr>
            </w:pPr>
            <w:r w:rsidRPr="00BE44BE">
              <w:rPr>
                <w:rFonts w:ascii="Arial" w:hAnsi="Arial" w:cs="Arial"/>
                <w:sz w:val="24"/>
                <w:szCs w:val="24"/>
              </w:rPr>
              <w:t>М …</w:t>
            </w:r>
          </w:p>
        </w:tc>
      </w:tr>
    </w:tbl>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Какой слог можно составить?</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В результате этой работы выявляется слогообразующая роль гласного звука. Без гласного нет слога.</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b/>
          <w:bCs/>
        </w:rPr>
        <w:t xml:space="preserve">5.            </w:t>
      </w:r>
      <w:r w:rsidRPr="00BE44BE">
        <w:rPr>
          <w:rFonts w:ascii="Arial" w:hAnsi="Arial" w:cs="Arial"/>
        </w:rPr>
        <w:t>Игра "Живые буквы".</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Детям выдаются буквы. Они должны найти себе пару, так чтобы получился слог (любой или же заданный только по опорной гласной, либо по опорной согласной букве, либо слог называется сразу полностью).</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b/>
          <w:bCs/>
        </w:rPr>
        <w:t xml:space="preserve">6.            </w:t>
      </w:r>
      <w:r w:rsidRPr="00BE44BE">
        <w:rPr>
          <w:rFonts w:ascii="Arial" w:hAnsi="Arial" w:cs="Arial"/>
        </w:rPr>
        <w:t>Составление слога по картинкам с выделением первых звуков, последних, вторых от начала слова, вторых от конца и т.д.</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Например: даны картинки, на которых изображены улитка, муравей. Составим слог по первым звукам: УМ.</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 xml:space="preserve">Придумаем слова с данным слогом: </w:t>
      </w:r>
      <w:r w:rsidRPr="00BE44BE">
        <w:rPr>
          <w:rFonts w:ascii="Arial" w:hAnsi="Arial" w:cs="Arial"/>
          <w:i/>
          <w:iCs/>
        </w:rPr>
        <w:t>УМный, УМник, УМница.</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Поменяем картинки местами и выясним, какой теперь получился слог?</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 xml:space="preserve">Увидели — МУ. Вспомним слова с этим слогом: </w:t>
      </w:r>
      <w:r w:rsidRPr="00BE44BE">
        <w:rPr>
          <w:rFonts w:ascii="Arial" w:hAnsi="Arial" w:cs="Arial"/>
          <w:i/>
          <w:iCs/>
        </w:rPr>
        <w:t>МУка</w:t>
      </w:r>
      <w:r w:rsidRPr="00BE44BE">
        <w:rPr>
          <w:rFonts w:ascii="Arial" w:hAnsi="Arial" w:cs="Arial"/>
        </w:rPr>
        <w:t xml:space="preserve">, </w:t>
      </w:r>
      <w:r w:rsidRPr="00BE44BE">
        <w:rPr>
          <w:rFonts w:ascii="Arial" w:hAnsi="Arial" w:cs="Arial"/>
          <w:i/>
          <w:iCs/>
        </w:rPr>
        <w:t>МУха</w:t>
      </w:r>
      <w:r w:rsidRPr="00BE44BE">
        <w:rPr>
          <w:rFonts w:ascii="Arial" w:hAnsi="Arial" w:cs="Arial"/>
        </w:rPr>
        <w:t xml:space="preserve">, </w:t>
      </w:r>
      <w:r w:rsidRPr="00BE44BE">
        <w:rPr>
          <w:rFonts w:ascii="Arial" w:hAnsi="Arial" w:cs="Arial"/>
          <w:i/>
          <w:iCs/>
        </w:rPr>
        <w:t>МУзей</w:t>
      </w:r>
      <w:r w:rsidRPr="00BE44BE">
        <w:rPr>
          <w:rFonts w:ascii="Arial" w:hAnsi="Arial" w:cs="Arial"/>
        </w:rPr>
        <w:t xml:space="preserve">, </w:t>
      </w:r>
      <w:r w:rsidRPr="00BE44BE">
        <w:rPr>
          <w:rFonts w:ascii="Arial" w:hAnsi="Arial" w:cs="Arial"/>
          <w:i/>
          <w:iCs/>
        </w:rPr>
        <w:t>МУсор</w:t>
      </w:r>
      <w:r w:rsidRPr="00BE44BE">
        <w:rPr>
          <w:rFonts w:ascii="Arial" w:hAnsi="Arial" w:cs="Arial"/>
        </w:rPr>
        <w:t xml:space="preserve"> — в начале слова эМУ, </w:t>
      </w:r>
      <w:r w:rsidRPr="00BE44BE">
        <w:rPr>
          <w:rFonts w:ascii="Arial" w:hAnsi="Arial" w:cs="Arial"/>
          <w:i/>
          <w:iCs/>
        </w:rPr>
        <w:t>почеМУ</w:t>
      </w:r>
      <w:r w:rsidRPr="00BE44BE">
        <w:rPr>
          <w:rFonts w:ascii="Arial" w:hAnsi="Arial" w:cs="Arial"/>
        </w:rPr>
        <w:t xml:space="preserve">, </w:t>
      </w:r>
      <w:r w:rsidRPr="00BE44BE">
        <w:rPr>
          <w:rFonts w:ascii="Arial" w:hAnsi="Arial" w:cs="Arial"/>
          <w:i/>
          <w:iCs/>
        </w:rPr>
        <w:t>панаМУ</w:t>
      </w:r>
      <w:r w:rsidRPr="00BE44BE">
        <w:rPr>
          <w:rFonts w:ascii="Arial" w:hAnsi="Arial" w:cs="Arial"/>
        </w:rPr>
        <w:t xml:space="preserve">, (взял) — в конце слова </w:t>
      </w:r>
      <w:r w:rsidRPr="00BE44BE">
        <w:rPr>
          <w:rFonts w:ascii="Arial" w:hAnsi="Arial" w:cs="Arial"/>
          <w:i/>
          <w:iCs/>
        </w:rPr>
        <w:t>заМУтить</w:t>
      </w:r>
      <w:r w:rsidRPr="00BE44BE">
        <w:rPr>
          <w:rFonts w:ascii="Arial" w:hAnsi="Arial" w:cs="Arial"/>
        </w:rPr>
        <w:t xml:space="preserve">, </w:t>
      </w:r>
      <w:r w:rsidRPr="00BE44BE">
        <w:rPr>
          <w:rFonts w:ascii="Arial" w:hAnsi="Arial" w:cs="Arial"/>
          <w:i/>
          <w:iCs/>
        </w:rPr>
        <w:t>заМУчить</w:t>
      </w:r>
      <w:r w:rsidRPr="00BE44BE">
        <w:rPr>
          <w:rFonts w:ascii="Arial" w:hAnsi="Arial" w:cs="Arial"/>
        </w:rPr>
        <w:t xml:space="preserve">, </w:t>
      </w:r>
      <w:r w:rsidRPr="00BE44BE">
        <w:rPr>
          <w:rFonts w:ascii="Arial" w:hAnsi="Arial" w:cs="Arial"/>
          <w:i/>
          <w:iCs/>
        </w:rPr>
        <w:t>приМУла</w:t>
      </w:r>
      <w:r w:rsidRPr="00BE44BE">
        <w:rPr>
          <w:rFonts w:ascii="Arial" w:hAnsi="Arial" w:cs="Arial"/>
        </w:rPr>
        <w:t xml:space="preserve"> — в середине слова.</w:t>
      </w:r>
    </w:p>
    <w:p w:rsidR="0000509E" w:rsidRDefault="0000509E" w:rsidP="008711F6">
      <w:pPr>
        <w:pStyle w:val="1"/>
        <w:spacing w:before="0" w:line="240" w:lineRule="auto"/>
        <w:jc w:val="both"/>
        <w:rPr>
          <w:rFonts w:ascii="Arial" w:hAnsi="Arial" w:cs="Arial"/>
          <w:b w:val="0"/>
          <w:i/>
          <w:color w:val="auto"/>
          <w:sz w:val="24"/>
          <w:szCs w:val="24"/>
        </w:rPr>
      </w:pPr>
    </w:p>
    <w:p w:rsidR="00D06397" w:rsidRPr="00BE44BE" w:rsidRDefault="00D06397" w:rsidP="0000509E">
      <w:pPr>
        <w:pStyle w:val="1"/>
        <w:spacing w:before="0" w:line="240" w:lineRule="auto"/>
        <w:jc w:val="center"/>
        <w:rPr>
          <w:rFonts w:ascii="Arial" w:hAnsi="Arial" w:cs="Arial"/>
          <w:b w:val="0"/>
          <w:i/>
          <w:color w:val="auto"/>
          <w:sz w:val="24"/>
          <w:szCs w:val="24"/>
        </w:rPr>
      </w:pPr>
      <w:r w:rsidRPr="00BE44BE">
        <w:rPr>
          <w:rFonts w:ascii="Arial" w:hAnsi="Arial" w:cs="Arial"/>
          <w:b w:val="0"/>
          <w:i/>
          <w:color w:val="auto"/>
          <w:sz w:val="24"/>
          <w:szCs w:val="24"/>
        </w:rPr>
        <w:t>Предупреждение ошибок чтения и письма на уровне слова</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b/>
          <w:bCs/>
        </w:rPr>
        <w:t xml:space="preserve">1.            </w:t>
      </w:r>
      <w:r w:rsidR="0000509E">
        <w:rPr>
          <w:rFonts w:ascii="Arial" w:hAnsi="Arial" w:cs="Arial"/>
        </w:rPr>
        <w:t>Отработка</w:t>
      </w:r>
      <w:r w:rsidRPr="00BE44BE">
        <w:rPr>
          <w:rFonts w:ascii="Arial" w:hAnsi="Arial" w:cs="Arial"/>
        </w:rPr>
        <w:t xml:space="preserve"> поняти</w:t>
      </w:r>
      <w:r w:rsidR="0000509E">
        <w:rPr>
          <w:rFonts w:ascii="Arial" w:hAnsi="Arial" w:cs="Arial"/>
        </w:rPr>
        <w:t>я</w:t>
      </w:r>
      <w:r w:rsidRPr="00BE44BE">
        <w:rPr>
          <w:rFonts w:ascii="Arial" w:hAnsi="Arial" w:cs="Arial"/>
        </w:rPr>
        <w:t xml:space="preserve"> "слово".</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Слова бывают короткие и длинные. Самые короткие слова — союзы и предлоги, состоящие из одной буквы У, И, К, В, С. Поэтому при изучении буквы "а" дети знакомятся с союзом "а".</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lastRenderedPageBreak/>
        <w:t>Составляем предложения, используя картинки, между которыми написана буква "а" (противительный союз). Например:</w:t>
      </w:r>
    </w:p>
    <w:p w:rsidR="00D06397" w:rsidRPr="00BE44BE" w:rsidRDefault="002D39E7" w:rsidP="008711F6">
      <w:pPr>
        <w:pStyle w:val="a3"/>
        <w:spacing w:before="0" w:beforeAutospacing="0"/>
        <w:jc w:val="both"/>
        <w:rPr>
          <w:rFonts w:ascii="Arial" w:hAnsi="Arial" w:cs="Arial"/>
        </w:rPr>
      </w:pPr>
      <w:r w:rsidRPr="00BE44BE">
        <w:rPr>
          <w:rFonts w:ascii="Arial" w:hAnsi="Arial" w:cs="Arial"/>
          <w:noProof/>
        </w:rPr>
        <w:drawing>
          <wp:inline distT="0" distB="0" distL="0" distR="0">
            <wp:extent cx="3714750" cy="714375"/>
            <wp:effectExtent l="19050" t="0" r="0" b="0"/>
            <wp:docPr id="1" name="Рисунок 1" descr="http://www.pedlib.ru/books1/1/0309/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dlib.ru/books1/1/0309/image022.jpg"/>
                    <pic:cNvPicPr>
                      <a:picLocks noChangeAspect="1" noChangeArrowheads="1"/>
                    </pic:cNvPicPr>
                  </pic:nvPicPr>
                  <pic:blipFill>
                    <a:blip r:embed="rId4"/>
                    <a:srcRect/>
                    <a:stretch>
                      <a:fillRect/>
                    </a:stretch>
                  </pic:blipFill>
                  <pic:spPr bwMode="auto">
                    <a:xfrm>
                      <a:off x="0" y="0"/>
                      <a:ext cx="3714750" cy="714375"/>
                    </a:xfrm>
                    <a:prstGeom prst="rect">
                      <a:avLst/>
                    </a:prstGeom>
                    <a:noFill/>
                    <a:ln w="9525">
                      <a:noFill/>
                      <a:miter lim="800000"/>
                      <a:headEnd/>
                      <a:tailEnd/>
                    </a:ln>
                  </pic:spPr>
                </pic:pic>
              </a:graphicData>
            </a:graphic>
          </wp:inline>
        </w:drawing>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Необходимо придумать как можно больше предложений, используя эту картинку.</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Например:</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i/>
          <w:iCs/>
        </w:rPr>
        <w:t>Морковь — овощ, а яблоко — фрукт.</w:t>
      </w:r>
      <w:r w:rsidRPr="00BE44BE">
        <w:rPr>
          <w:rFonts w:ascii="Arial" w:hAnsi="Arial" w:cs="Arial"/>
        </w:rPr>
        <w:t xml:space="preserve"> </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i/>
          <w:iCs/>
        </w:rPr>
        <w:t xml:space="preserve">Морковь растет в огороде, а яблоко — в саду. </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i/>
          <w:iCs/>
        </w:rPr>
        <w:t>Из моркови делают салат, а из яблок — компот.</w:t>
      </w:r>
    </w:p>
    <w:p w:rsidR="00D06397" w:rsidRPr="00BE44BE" w:rsidRDefault="00B84EE1" w:rsidP="008711F6">
      <w:pPr>
        <w:pStyle w:val="a3"/>
        <w:spacing w:before="0" w:beforeAutospacing="0" w:after="0" w:afterAutospacing="0"/>
        <w:jc w:val="both"/>
        <w:rPr>
          <w:rFonts w:ascii="Arial" w:hAnsi="Arial" w:cs="Arial"/>
        </w:rPr>
      </w:pPr>
      <w:r w:rsidRPr="00BE44BE">
        <w:rPr>
          <w:rFonts w:ascii="Arial" w:hAnsi="Arial" w:cs="Arial"/>
          <w:b/>
          <w:bCs/>
        </w:rPr>
        <w:t>2</w:t>
      </w:r>
      <w:r w:rsidR="00D06397" w:rsidRPr="00BE44BE">
        <w:rPr>
          <w:rFonts w:ascii="Arial" w:hAnsi="Arial" w:cs="Arial"/>
          <w:b/>
          <w:bCs/>
        </w:rPr>
        <w:t xml:space="preserve">.            </w:t>
      </w:r>
      <w:r w:rsidR="00D06397" w:rsidRPr="00BE44BE">
        <w:rPr>
          <w:rFonts w:ascii="Arial" w:hAnsi="Arial" w:cs="Arial"/>
        </w:rPr>
        <w:t>Для работы с предлогами используем схемы, где предлог — маленький человечек.</w:t>
      </w:r>
    </w:p>
    <w:p w:rsidR="00D06397" w:rsidRPr="00BE44BE" w:rsidRDefault="002D39E7" w:rsidP="008711F6">
      <w:pPr>
        <w:pStyle w:val="a3"/>
        <w:spacing w:before="0" w:beforeAutospacing="0" w:after="0" w:afterAutospacing="0"/>
        <w:jc w:val="both"/>
        <w:rPr>
          <w:rFonts w:ascii="Arial" w:hAnsi="Arial" w:cs="Arial"/>
        </w:rPr>
      </w:pPr>
      <w:r w:rsidRPr="00BE44BE">
        <w:rPr>
          <w:rFonts w:ascii="Arial" w:hAnsi="Arial" w:cs="Arial"/>
          <w:noProof/>
        </w:rPr>
        <w:drawing>
          <wp:inline distT="0" distB="0" distL="0" distR="0">
            <wp:extent cx="4191000" cy="990600"/>
            <wp:effectExtent l="19050" t="0" r="0" b="0"/>
            <wp:docPr id="4" name="Рисунок 4" descr="http://www.pedlib.ru/books1/1/0309/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dlib.ru/books1/1/0309/image024.jpg"/>
                    <pic:cNvPicPr>
                      <a:picLocks noChangeAspect="1" noChangeArrowheads="1"/>
                    </pic:cNvPicPr>
                  </pic:nvPicPr>
                  <pic:blipFill>
                    <a:blip r:embed="rId5"/>
                    <a:srcRect/>
                    <a:stretch>
                      <a:fillRect/>
                    </a:stretch>
                  </pic:blipFill>
                  <pic:spPr bwMode="auto">
                    <a:xfrm>
                      <a:off x="0" y="0"/>
                      <a:ext cx="4191000" cy="990600"/>
                    </a:xfrm>
                    <a:prstGeom prst="rect">
                      <a:avLst/>
                    </a:prstGeom>
                    <a:noFill/>
                    <a:ln w="9525">
                      <a:noFill/>
                      <a:miter lim="800000"/>
                      <a:headEnd/>
                      <a:tailEnd/>
                    </a:ln>
                  </pic:spPr>
                </pic:pic>
              </a:graphicData>
            </a:graphic>
          </wp:inline>
        </w:drawing>
      </w:r>
    </w:p>
    <w:p w:rsidR="00D06397" w:rsidRPr="00BE44BE" w:rsidRDefault="00B84EE1" w:rsidP="008711F6">
      <w:pPr>
        <w:pStyle w:val="a3"/>
        <w:spacing w:before="0" w:beforeAutospacing="0" w:after="0" w:afterAutospacing="0"/>
        <w:jc w:val="both"/>
        <w:rPr>
          <w:rFonts w:ascii="Arial" w:hAnsi="Arial" w:cs="Arial"/>
        </w:rPr>
      </w:pPr>
      <w:r w:rsidRPr="00BE44BE">
        <w:rPr>
          <w:rFonts w:ascii="Arial" w:hAnsi="Arial" w:cs="Arial"/>
          <w:b/>
          <w:bCs/>
        </w:rPr>
        <w:t>3</w:t>
      </w:r>
      <w:r w:rsidR="00D06397" w:rsidRPr="00BE44BE">
        <w:rPr>
          <w:rFonts w:ascii="Arial" w:hAnsi="Arial" w:cs="Arial"/>
          <w:b/>
          <w:bCs/>
        </w:rPr>
        <w:t xml:space="preserve">.            </w:t>
      </w:r>
      <w:r w:rsidR="00D06397" w:rsidRPr="00BE44BE">
        <w:rPr>
          <w:rFonts w:ascii="Arial" w:hAnsi="Arial" w:cs="Arial"/>
        </w:rPr>
        <w:t>Отгадывание ребусов стимулирует умственную деятельность, а также дает прекрасные возможности для заучивания предлогов, их роли. Ведь предлоги в ребусах подразумеваются, а не изображаются:</w:t>
      </w:r>
    </w:p>
    <w:p w:rsidR="00D06397" w:rsidRPr="00BE44BE" w:rsidRDefault="002D39E7" w:rsidP="008711F6">
      <w:pPr>
        <w:pStyle w:val="a3"/>
        <w:spacing w:before="0" w:beforeAutospacing="0" w:after="0" w:afterAutospacing="0"/>
        <w:jc w:val="both"/>
        <w:rPr>
          <w:rFonts w:ascii="Arial" w:hAnsi="Arial" w:cs="Arial"/>
        </w:rPr>
      </w:pPr>
      <w:r w:rsidRPr="00BE44BE">
        <w:rPr>
          <w:rFonts w:ascii="Arial" w:hAnsi="Arial" w:cs="Arial"/>
          <w:noProof/>
        </w:rPr>
        <w:drawing>
          <wp:inline distT="0" distB="0" distL="0" distR="0">
            <wp:extent cx="4200525" cy="876300"/>
            <wp:effectExtent l="19050" t="0" r="9525" b="0"/>
            <wp:docPr id="7" name="Рисунок 7" descr="http://www.pedlib.ru/books1/1/0309/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dlib.ru/books1/1/0309/image026.jpg"/>
                    <pic:cNvPicPr>
                      <a:picLocks noChangeAspect="1" noChangeArrowheads="1"/>
                    </pic:cNvPicPr>
                  </pic:nvPicPr>
                  <pic:blipFill>
                    <a:blip r:embed="rId6"/>
                    <a:srcRect/>
                    <a:stretch>
                      <a:fillRect/>
                    </a:stretch>
                  </pic:blipFill>
                  <pic:spPr bwMode="auto">
                    <a:xfrm>
                      <a:off x="0" y="0"/>
                      <a:ext cx="4200525" cy="876300"/>
                    </a:xfrm>
                    <a:prstGeom prst="rect">
                      <a:avLst/>
                    </a:prstGeom>
                    <a:noFill/>
                    <a:ln w="9525">
                      <a:noFill/>
                      <a:miter lim="800000"/>
                      <a:headEnd/>
                      <a:tailEnd/>
                    </a:ln>
                  </pic:spPr>
                </pic:pic>
              </a:graphicData>
            </a:graphic>
          </wp:inline>
        </w:drawing>
      </w:r>
    </w:p>
    <w:p w:rsidR="00D06397" w:rsidRPr="00BE44BE" w:rsidRDefault="00B84EE1" w:rsidP="008711F6">
      <w:pPr>
        <w:pStyle w:val="a3"/>
        <w:spacing w:before="0" w:beforeAutospacing="0" w:after="0" w:afterAutospacing="0"/>
        <w:jc w:val="both"/>
        <w:rPr>
          <w:rFonts w:ascii="Arial" w:hAnsi="Arial" w:cs="Arial"/>
        </w:rPr>
      </w:pPr>
      <w:r w:rsidRPr="00BE44BE">
        <w:rPr>
          <w:rFonts w:ascii="Arial" w:hAnsi="Arial" w:cs="Arial"/>
          <w:b/>
          <w:bCs/>
        </w:rPr>
        <w:t>4</w:t>
      </w:r>
      <w:r w:rsidR="00D06397" w:rsidRPr="00BE44BE">
        <w:rPr>
          <w:rFonts w:ascii="Arial" w:hAnsi="Arial" w:cs="Arial"/>
          <w:b/>
          <w:bCs/>
        </w:rPr>
        <w:t xml:space="preserve">.            </w:t>
      </w:r>
      <w:r w:rsidR="00D06397" w:rsidRPr="00BE44BE">
        <w:rPr>
          <w:rFonts w:ascii="Arial" w:hAnsi="Arial" w:cs="Arial"/>
        </w:rPr>
        <w:t>Необходимо учить детей дифференцировать слова, отвечающие на разные вопросы:</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i/>
          <w:iCs/>
        </w:rPr>
        <w:t>Кто это? Аня, кошка, мама...</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i/>
          <w:iCs/>
        </w:rPr>
        <w:t>Что это? Книга, лето, туча...</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i/>
          <w:iCs/>
        </w:rPr>
        <w:t>Что делает? Сидит, умывается, думает...</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i/>
          <w:iCs/>
        </w:rPr>
        <w:t>Какой? Какая? Какое? Какие?</w:t>
      </w:r>
    </w:p>
    <w:p w:rsidR="00D06397" w:rsidRPr="00BE44BE" w:rsidRDefault="00D06397" w:rsidP="008711F6">
      <w:pPr>
        <w:spacing w:after="0" w:line="240" w:lineRule="auto"/>
        <w:jc w:val="both"/>
        <w:rPr>
          <w:rFonts w:ascii="Arial" w:eastAsia="Times New Roman" w:hAnsi="Arial" w:cs="Arial"/>
          <w:sz w:val="24"/>
          <w:szCs w:val="24"/>
        </w:rPr>
      </w:pPr>
      <w:r w:rsidRPr="00BE44BE">
        <w:rPr>
          <w:rFonts w:ascii="Arial" w:eastAsia="Times New Roman" w:hAnsi="Arial" w:cs="Arial"/>
          <w:sz w:val="24"/>
          <w:szCs w:val="24"/>
        </w:rPr>
        <w:t>Для уяснения лексического значения слова хорошо давать задания на подбор нужного слова к смысловому ряду:</w:t>
      </w:r>
    </w:p>
    <w:p w:rsidR="00D06397" w:rsidRPr="00BE44BE" w:rsidRDefault="00D06397" w:rsidP="008711F6">
      <w:pPr>
        <w:spacing w:after="0" w:line="240" w:lineRule="auto"/>
        <w:jc w:val="both"/>
        <w:rPr>
          <w:rFonts w:ascii="Arial" w:eastAsia="Times New Roman" w:hAnsi="Arial" w:cs="Arial"/>
          <w:sz w:val="24"/>
          <w:szCs w:val="24"/>
        </w:rPr>
      </w:pPr>
      <w:r w:rsidRPr="00BE44BE">
        <w:rPr>
          <w:rFonts w:ascii="Arial" w:eastAsia="Times New Roman" w:hAnsi="Arial" w:cs="Arial"/>
          <w:sz w:val="24"/>
          <w:szCs w:val="24"/>
        </w:rPr>
        <w:t xml:space="preserve">по опорным признакам — </w:t>
      </w:r>
      <w:r w:rsidRPr="00BE44BE">
        <w:rPr>
          <w:rFonts w:ascii="Arial" w:eastAsia="Times New Roman" w:hAnsi="Arial" w:cs="Arial"/>
          <w:i/>
          <w:iCs/>
          <w:sz w:val="24"/>
          <w:szCs w:val="24"/>
        </w:rPr>
        <w:t>белое, теплое, парное-? (молоко); хищный, серый, злой, клыкастый-? (волк)</w:t>
      </w:r>
      <w:r w:rsidRPr="00BE44BE">
        <w:rPr>
          <w:rFonts w:ascii="Arial" w:eastAsia="Times New Roman" w:hAnsi="Arial" w:cs="Arial"/>
          <w:sz w:val="24"/>
          <w:szCs w:val="24"/>
        </w:rPr>
        <w:t>;</w:t>
      </w:r>
    </w:p>
    <w:p w:rsidR="00D06397" w:rsidRPr="00BE44BE" w:rsidRDefault="00D06397" w:rsidP="008711F6">
      <w:pPr>
        <w:spacing w:after="0" w:line="240" w:lineRule="auto"/>
        <w:jc w:val="both"/>
        <w:rPr>
          <w:rFonts w:ascii="Arial" w:eastAsia="Times New Roman" w:hAnsi="Arial" w:cs="Arial"/>
          <w:sz w:val="24"/>
          <w:szCs w:val="24"/>
        </w:rPr>
      </w:pPr>
      <w:r w:rsidRPr="00BE44BE">
        <w:rPr>
          <w:rFonts w:ascii="Arial" w:eastAsia="Times New Roman" w:hAnsi="Arial" w:cs="Arial"/>
          <w:sz w:val="24"/>
          <w:szCs w:val="24"/>
        </w:rPr>
        <w:t>на обобщающие понятия:</w:t>
      </w:r>
    </w:p>
    <w:p w:rsidR="00D06397" w:rsidRPr="00BE44BE" w:rsidRDefault="00D06397" w:rsidP="008711F6">
      <w:pPr>
        <w:spacing w:after="0" w:line="240" w:lineRule="auto"/>
        <w:jc w:val="both"/>
        <w:rPr>
          <w:rFonts w:ascii="Arial" w:eastAsia="Times New Roman" w:hAnsi="Arial" w:cs="Arial"/>
          <w:sz w:val="24"/>
          <w:szCs w:val="24"/>
        </w:rPr>
      </w:pPr>
      <w:r w:rsidRPr="00BE44BE">
        <w:rPr>
          <w:rFonts w:ascii="Arial" w:eastAsia="Times New Roman" w:hAnsi="Arial" w:cs="Arial"/>
          <w:sz w:val="24"/>
          <w:szCs w:val="24"/>
        </w:rPr>
        <w:t>- какое слово лишнее и почему? (</w:t>
      </w:r>
      <w:r w:rsidRPr="00BE44BE">
        <w:rPr>
          <w:rFonts w:ascii="Arial" w:eastAsia="Times New Roman" w:hAnsi="Arial" w:cs="Arial"/>
          <w:i/>
          <w:iCs/>
          <w:sz w:val="24"/>
          <w:szCs w:val="24"/>
        </w:rPr>
        <w:t>зима, весна, среда</w:t>
      </w:r>
      <w:r w:rsidRPr="00BE44BE">
        <w:rPr>
          <w:rFonts w:ascii="Arial" w:eastAsia="Times New Roman" w:hAnsi="Arial" w:cs="Arial"/>
          <w:sz w:val="24"/>
          <w:szCs w:val="24"/>
        </w:rPr>
        <w:t>);</w:t>
      </w:r>
    </w:p>
    <w:p w:rsidR="00D06397" w:rsidRPr="00BE44BE" w:rsidRDefault="00D06397" w:rsidP="008711F6">
      <w:pPr>
        <w:spacing w:after="0" w:line="240" w:lineRule="auto"/>
        <w:jc w:val="both"/>
        <w:rPr>
          <w:rFonts w:ascii="Arial" w:eastAsia="Times New Roman" w:hAnsi="Arial" w:cs="Arial"/>
          <w:sz w:val="24"/>
          <w:szCs w:val="24"/>
        </w:rPr>
      </w:pPr>
      <w:r w:rsidRPr="00BE44BE">
        <w:rPr>
          <w:rFonts w:ascii="Arial" w:eastAsia="Times New Roman" w:hAnsi="Arial" w:cs="Arial"/>
          <w:sz w:val="24"/>
          <w:szCs w:val="24"/>
        </w:rPr>
        <w:t>- добавить нужное словечко (</w:t>
      </w:r>
      <w:r w:rsidRPr="00BE44BE">
        <w:rPr>
          <w:rFonts w:ascii="Arial" w:eastAsia="Times New Roman" w:hAnsi="Arial" w:cs="Arial"/>
          <w:i/>
          <w:iCs/>
          <w:sz w:val="24"/>
          <w:szCs w:val="24"/>
        </w:rPr>
        <w:t>стол, шкаф, стул,...</w:t>
      </w:r>
      <w:r w:rsidRPr="00BE44BE">
        <w:rPr>
          <w:rFonts w:ascii="Arial" w:eastAsia="Times New Roman" w:hAnsi="Arial" w:cs="Arial"/>
          <w:sz w:val="24"/>
          <w:szCs w:val="24"/>
        </w:rPr>
        <w:t xml:space="preserve"> );</w:t>
      </w:r>
    </w:p>
    <w:p w:rsidR="00D06397" w:rsidRPr="00BE44BE" w:rsidRDefault="00D06397" w:rsidP="008711F6">
      <w:pPr>
        <w:spacing w:after="0" w:line="240" w:lineRule="auto"/>
        <w:jc w:val="both"/>
        <w:rPr>
          <w:rFonts w:ascii="Arial" w:eastAsia="Times New Roman" w:hAnsi="Arial" w:cs="Arial"/>
          <w:sz w:val="24"/>
          <w:szCs w:val="24"/>
        </w:rPr>
      </w:pPr>
      <w:r w:rsidRPr="00BE44BE">
        <w:rPr>
          <w:rFonts w:ascii="Arial" w:eastAsia="Times New Roman" w:hAnsi="Arial" w:cs="Arial"/>
          <w:sz w:val="24"/>
          <w:szCs w:val="24"/>
        </w:rPr>
        <w:t>- назвать общим словом (</w:t>
      </w:r>
      <w:r w:rsidRPr="00BE44BE">
        <w:rPr>
          <w:rFonts w:ascii="Arial" w:eastAsia="Times New Roman" w:hAnsi="Arial" w:cs="Arial"/>
          <w:i/>
          <w:iCs/>
          <w:sz w:val="24"/>
          <w:szCs w:val="24"/>
        </w:rPr>
        <w:t>автобус, трамвай, троллейбус —...).</w:t>
      </w:r>
    </w:p>
    <w:p w:rsidR="00D06397" w:rsidRPr="00BE44BE" w:rsidRDefault="00B84EE1" w:rsidP="008711F6">
      <w:pPr>
        <w:spacing w:after="0" w:line="240" w:lineRule="auto"/>
        <w:jc w:val="both"/>
        <w:rPr>
          <w:rFonts w:ascii="Arial" w:eastAsia="Times New Roman" w:hAnsi="Arial" w:cs="Arial"/>
          <w:sz w:val="24"/>
          <w:szCs w:val="24"/>
        </w:rPr>
      </w:pPr>
      <w:r w:rsidRPr="00BE44BE">
        <w:rPr>
          <w:rFonts w:ascii="Arial" w:eastAsia="Times New Roman" w:hAnsi="Arial" w:cs="Arial"/>
          <w:b/>
          <w:bCs/>
          <w:sz w:val="24"/>
          <w:szCs w:val="24"/>
        </w:rPr>
        <w:t>5</w:t>
      </w:r>
      <w:r w:rsidR="00D06397" w:rsidRPr="00BE44BE">
        <w:rPr>
          <w:rFonts w:ascii="Arial" w:eastAsia="Times New Roman" w:hAnsi="Arial" w:cs="Arial"/>
          <w:b/>
          <w:bCs/>
          <w:sz w:val="24"/>
          <w:szCs w:val="24"/>
        </w:rPr>
        <w:t xml:space="preserve">.            </w:t>
      </w:r>
      <w:r w:rsidR="00D06397" w:rsidRPr="00BE44BE">
        <w:rPr>
          <w:rFonts w:ascii="Arial" w:eastAsia="Times New Roman" w:hAnsi="Arial" w:cs="Arial"/>
          <w:sz w:val="24"/>
          <w:szCs w:val="24"/>
        </w:rPr>
        <w:t>Деление слов на слоги, подсчет количества слогов в слове, выделение ударного слога.</w:t>
      </w:r>
    </w:p>
    <w:p w:rsidR="00D06397" w:rsidRPr="00BE44BE" w:rsidRDefault="00D06397" w:rsidP="008711F6">
      <w:pPr>
        <w:spacing w:after="0" w:line="240" w:lineRule="auto"/>
        <w:jc w:val="both"/>
        <w:rPr>
          <w:rFonts w:ascii="Arial" w:eastAsia="Times New Roman" w:hAnsi="Arial" w:cs="Arial"/>
          <w:sz w:val="24"/>
          <w:szCs w:val="24"/>
        </w:rPr>
      </w:pPr>
      <w:r w:rsidRPr="00BE44BE">
        <w:rPr>
          <w:rFonts w:ascii="Arial" w:eastAsia="Times New Roman" w:hAnsi="Arial" w:cs="Arial"/>
          <w:sz w:val="24"/>
          <w:szCs w:val="24"/>
        </w:rPr>
        <w:t>Эта работа пройдет успешней, если ребенок будет делить слова на слоги хлопками в ладоши, а на ударный слог — топать ногой. Такое задание на первых порах вызывает много трудностей, но в дальнейшем дети, овладевшие данным видом анализа слова на слоги, не испытывают затруднений в школе при переносе слов.</w:t>
      </w:r>
    </w:p>
    <w:p w:rsidR="00D06397" w:rsidRPr="00BE44BE" w:rsidRDefault="00B84EE1" w:rsidP="008711F6">
      <w:pPr>
        <w:spacing w:after="0" w:line="240" w:lineRule="auto"/>
        <w:jc w:val="both"/>
        <w:rPr>
          <w:rFonts w:ascii="Arial" w:eastAsia="Times New Roman" w:hAnsi="Arial" w:cs="Arial"/>
          <w:sz w:val="24"/>
          <w:szCs w:val="24"/>
        </w:rPr>
      </w:pPr>
      <w:r w:rsidRPr="00BE44BE">
        <w:rPr>
          <w:rFonts w:ascii="Arial" w:eastAsia="Times New Roman" w:hAnsi="Arial" w:cs="Arial"/>
          <w:b/>
          <w:bCs/>
          <w:sz w:val="24"/>
          <w:szCs w:val="24"/>
        </w:rPr>
        <w:t>6</w:t>
      </w:r>
      <w:r w:rsidR="00D06397" w:rsidRPr="00BE44BE">
        <w:rPr>
          <w:rFonts w:ascii="Arial" w:eastAsia="Times New Roman" w:hAnsi="Arial" w:cs="Arial"/>
          <w:b/>
          <w:bCs/>
          <w:sz w:val="24"/>
          <w:szCs w:val="24"/>
        </w:rPr>
        <w:t>.           </w:t>
      </w:r>
      <w:r w:rsidR="0002172F" w:rsidRPr="0002172F">
        <w:rPr>
          <w:rFonts w:ascii="Arial" w:eastAsia="Times New Roman" w:hAnsi="Arial" w:cs="Arial"/>
          <w:bCs/>
          <w:sz w:val="24"/>
          <w:szCs w:val="24"/>
        </w:rPr>
        <w:t>Выделение ударного слога.</w:t>
      </w:r>
      <w:r w:rsidR="00D06397" w:rsidRPr="00BE44BE">
        <w:rPr>
          <w:rFonts w:ascii="Arial" w:eastAsia="Times New Roman" w:hAnsi="Arial" w:cs="Arial"/>
          <w:b/>
          <w:bCs/>
          <w:sz w:val="24"/>
          <w:szCs w:val="24"/>
        </w:rPr>
        <w:t xml:space="preserve"> </w:t>
      </w:r>
      <w:r w:rsidR="00D06397" w:rsidRPr="00BE44BE">
        <w:rPr>
          <w:rFonts w:ascii="Arial" w:eastAsia="Times New Roman" w:hAnsi="Arial" w:cs="Arial"/>
          <w:sz w:val="24"/>
          <w:szCs w:val="24"/>
        </w:rPr>
        <w:t>Ударный слог проще выявляется, если слово произнести протяжно, как бы позвать заблудившегося в лесу человека. Если потянуть дольше других не ударный слог, а любой другой, то меняется смысл слова либо смысл теряется совсем:</w:t>
      </w:r>
    </w:p>
    <w:p w:rsidR="00D06397" w:rsidRPr="00BE44BE" w:rsidRDefault="00D06397" w:rsidP="00BE44BE">
      <w:pPr>
        <w:spacing w:line="240" w:lineRule="auto"/>
        <w:jc w:val="both"/>
        <w:rPr>
          <w:rFonts w:ascii="Arial" w:eastAsia="Times New Roman" w:hAnsi="Arial" w:cs="Arial"/>
          <w:sz w:val="24"/>
          <w:szCs w:val="24"/>
        </w:rPr>
      </w:pPr>
      <w:r w:rsidRPr="00BE44BE">
        <w:rPr>
          <w:rFonts w:ascii="Arial" w:eastAsia="Times New Roman" w:hAnsi="Arial" w:cs="Arial"/>
          <w:i/>
          <w:iCs/>
          <w:sz w:val="24"/>
          <w:szCs w:val="24"/>
        </w:rPr>
        <w:lastRenderedPageBreak/>
        <w:t>зАмок — замОк</w:t>
      </w:r>
    </w:p>
    <w:p w:rsidR="00D06397" w:rsidRPr="00BE44BE" w:rsidRDefault="00D06397" w:rsidP="00BE44BE">
      <w:pPr>
        <w:spacing w:line="240" w:lineRule="auto"/>
        <w:jc w:val="both"/>
        <w:rPr>
          <w:rFonts w:ascii="Arial" w:eastAsia="Times New Roman" w:hAnsi="Arial" w:cs="Arial"/>
          <w:sz w:val="24"/>
          <w:szCs w:val="24"/>
        </w:rPr>
      </w:pPr>
      <w:r w:rsidRPr="00BE44BE">
        <w:rPr>
          <w:rFonts w:ascii="Arial" w:eastAsia="Times New Roman" w:hAnsi="Arial" w:cs="Arial"/>
          <w:i/>
          <w:iCs/>
          <w:sz w:val="24"/>
          <w:szCs w:val="24"/>
        </w:rPr>
        <w:t>крУУУжки (тянем "у") — кружкИИИ (тянем "и")</w:t>
      </w:r>
    </w:p>
    <w:p w:rsidR="00D06397" w:rsidRPr="00BE44BE" w:rsidRDefault="00D06397" w:rsidP="00BE44BE">
      <w:pPr>
        <w:spacing w:line="240" w:lineRule="auto"/>
        <w:jc w:val="both"/>
        <w:rPr>
          <w:rFonts w:ascii="Arial" w:eastAsia="Times New Roman" w:hAnsi="Arial" w:cs="Arial"/>
          <w:sz w:val="24"/>
          <w:szCs w:val="24"/>
        </w:rPr>
      </w:pPr>
      <w:r w:rsidRPr="00BE44BE">
        <w:rPr>
          <w:rFonts w:ascii="Arial" w:eastAsia="Times New Roman" w:hAnsi="Arial" w:cs="Arial"/>
          <w:i/>
          <w:iCs/>
          <w:sz w:val="24"/>
          <w:szCs w:val="24"/>
        </w:rPr>
        <w:t>ИИИра — ИрААА</w:t>
      </w:r>
    </w:p>
    <w:p w:rsidR="00D06397" w:rsidRPr="00BE44BE" w:rsidRDefault="00B84EE1" w:rsidP="00BE44BE">
      <w:pPr>
        <w:spacing w:line="240" w:lineRule="auto"/>
        <w:jc w:val="both"/>
        <w:rPr>
          <w:rFonts w:ascii="Arial" w:eastAsia="Times New Roman" w:hAnsi="Arial" w:cs="Arial"/>
          <w:sz w:val="24"/>
          <w:szCs w:val="24"/>
        </w:rPr>
      </w:pPr>
      <w:r w:rsidRPr="00BE44BE">
        <w:rPr>
          <w:rFonts w:ascii="Arial" w:eastAsia="Times New Roman" w:hAnsi="Arial" w:cs="Arial"/>
          <w:b/>
          <w:bCs/>
          <w:sz w:val="24"/>
          <w:szCs w:val="24"/>
        </w:rPr>
        <w:t>7</w:t>
      </w:r>
      <w:r w:rsidR="00D06397" w:rsidRPr="00BE44BE">
        <w:rPr>
          <w:rFonts w:ascii="Arial" w:eastAsia="Times New Roman" w:hAnsi="Arial" w:cs="Arial"/>
          <w:b/>
          <w:bCs/>
          <w:sz w:val="24"/>
          <w:szCs w:val="24"/>
        </w:rPr>
        <w:t xml:space="preserve">.            </w:t>
      </w:r>
      <w:r w:rsidR="00D06397" w:rsidRPr="00BE44BE">
        <w:rPr>
          <w:rFonts w:ascii="Arial" w:eastAsia="Times New Roman" w:hAnsi="Arial" w:cs="Arial"/>
          <w:sz w:val="24"/>
          <w:szCs w:val="24"/>
        </w:rPr>
        <w:t>Подбор слов к слоговым схемам</w:t>
      </w:r>
    </w:p>
    <w:p w:rsidR="00D06397" w:rsidRPr="00BE44BE" w:rsidRDefault="002D39E7" w:rsidP="00BE44BE">
      <w:pPr>
        <w:spacing w:after="100" w:afterAutospacing="1" w:line="240" w:lineRule="auto"/>
        <w:jc w:val="both"/>
        <w:rPr>
          <w:rFonts w:ascii="Arial" w:eastAsia="Times New Roman" w:hAnsi="Arial" w:cs="Arial"/>
          <w:sz w:val="24"/>
          <w:szCs w:val="24"/>
        </w:rPr>
      </w:pPr>
      <w:r w:rsidRPr="00BE44BE">
        <w:rPr>
          <w:rFonts w:ascii="Arial" w:hAnsi="Arial" w:cs="Arial"/>
          <w:noProof/>
          <w:sz w:val="24"/>
          <w:szCs w:val="24"/>
        </w:rPr>
        <w:drawing>
          <wp:inline distT="0" distB="0" distL="0" distR="0">
            <wp:extent cx="4476750" cy="409575"/>
            <wp:effectExtent l="19050" t="0" r="0" b="0"/>
            <wp:docPr id="10" name="Рисунок 10" descr="http://www.pedlib.ru/books1/1/0309/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edlib.ru/books1/1/0309/image028.jpg"/>
                    <pic:cNvPicPr>
                      <a:picLocks noChangeAspect="1" noChangeArrowheads="1"/>
                    </pic:cNvPicPr>
                  </pic:nvPicPr>
                  <pic:blipFill>
                    <a:blip r:embed="rId7"/>
                    <a:srcRect/>
                    <a:stretch>
                      <a:fillRect/>
                    </a:stretch>
                  </pic:blipFill>
                  <pic:spPr bwMode="auto">
                    <a:xfrm>
                      <a:off x="0" y="0"/>
                      <a:ext cx="4476750" cy="409575"/>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600"/>
        <w:gridCol w:w="766"/>
        <w:gridCol w:w="988"/>
        <w:gridCol w:w="942"/>
        <w:gridCol w:w="1180"/>
      </w:tblGrid>
      <w:tr w:rsidR="00D06397" w:rsidRPr="00BE44BE" w:rsidTr="000B75DE">
        <w:trPr>
          <w:tblCellSpacing w:w="15" w:type="dxa"/>
        </w:trPr>
        <w:tc>
          <w:tcPr>
            <w:tcW w:w="0" w:type="auto"/>
            <w:vAlign w:val="center"/>
            <w:hideMark/>
          </w:tcPr>
          <w:p w:rsidR="00D06397" w:rsidRPr="00BE44BE" w:rsidRDefault="00D06397" w:rsidP="00BE44BE">
            <w:pPr>
              <w:spacing w:after="0" w:line="240" w:lineRule="auto"/>
              <w:jc w:val="both"/>
              <w:rPr>
                <w:rFonts w:ascii="Arial" w:eastAsia="Times New Roman" w:hAnsi="Arial" w:cs="Arial"/>
                <w:sz w:val="24"/>
                <w:szCs w:val="24"/>
              </w:rPr>
            </w:pPr>
            <w:r w:rsidRPr="00BE44BE">
              <w:rPr>
                <w:rFonts w:ascii="Arial" w:eastAsia="Times New Roman" w:hAnsi="Arial" w:cs="Arial"/>
                <w:sz w:val="24"/>
                <w:szCs w:val="24"/>
              </w:rPr>
              <w:t>Аист</w:t>
            </w:r>
          </w:p>
        </w:tc>
        <w:tc>
          <w:tcPr>
            <w:tcW w:w="0" w:type="auto"/>
            <w:vAlign w:val="center"/>
            <w:hideMark/>
          </w:tcPr>
          <w:p w:rsidR="00D06397" w:rsidRPr="00BE44BE" w:rsidRDefault="00D06397" w:rsidP="00BE44BE">
            <w:pPr>
              <w:spacing w:after="0" w:line="240" w:lineRule="auto"/>
              <w:jc w:val="both"/>
              <w:rPr>
                <w:rFonts w:ascii="Arial" w:eastAsia="Times New Roman" w:hAnsi="Arial" w:cs="Arial"/>
                <w:sz w:val="24"/>
                <w:szCs w:val="24"/>
              </w:rPr>
            </w:pPr>
            <w:r w:rsidRPr="00BE44BE">
              <w:rPr>
                <w:rFonts w:ascii="Arial" w:eastAsia="Times New Roman" w:hAnsi="Arial" w:cs="Arial"/>
                <w:sz w:val="24"/>
                <w:szCs w:val="24"/>
              </w:rPr>
              <w:t>зима</w:t>
            </w:r>
          </w:p>
        </w:tc>
        <w:tc>
          <w:tcPr>
            <w:tcW w:w="0" w:type="auto"/>
            <w:vAlign w:val="center"/>
            <w:hideMark/>
          </w:tcPr>
          <w:p w:rsidR="00D06397" w:rsidRPr="00BE44BE" w:rsidRDefault="00D06397" w:rsidP="00BE44BE">
            <w:pPr>
              <w:spacing w:after="0" w:line="240" w:lineRule="auto"/>
              <w:jc w:val="both"/>
              <w:rPr>
                <w:rFonts w:ascii="Arial" w:eastAsia="Times New Roman" w:hAnsi="Arial" w:cs="Arial"/>
                <w:sz w:val="24"/>
                <w:szCs w:val="24"/>
              </w:rPr>
            </w:pPr>
            <w:r w:rsidRPr="00BE44BE">
              <w:rPr>
                <w:rFonts w:ascii="Arial" w:eastAsia="Times New Roman" w:hAnsi="Arial" w:cs="Arial"/>
                <w:sz w:val="24"/>
                <w:szCs w:val="24"/>
              </w:rPr>
              <w:t>радуга</w:t>
            </w:r>
          </w:p>
        </w:tc>
        <w:tc>
          <w:tcPr>
            <w:tcW w:w="0" w:type="auto"/>
            <w:vAlign w:val="center"/>
            <w:hideMark/>
          </w:tcPr>
          <w:p w:rsidR="00D06397" w:rsidRPr="00BE44BE" w:rsidRDefault="00D06397" w:rsidP="00BE44BE">
            <w:pPr>
              <w:spacing w:after="0" w:line="240" w:lineRule="auto"/>
              <w:jc w:val="both"/>
              <w:rPr>
                <w:rFonts w:ascii="Arial" w:eastAsia="Times New Roman" w:hAnsi="Arial" w:cs="Arial"/>
                <w:sz w:val="24"/>
                <w:szCs w:val="24"/>
              </w:rPr>
            </w:pPr>
            <w:r w:rsidRPr="00BE44BE">
              <w:rPr>
                <w:rFonts w:ascii="Arial" w:eastAsia="Times New Roman" w:hAnsi="Arial" w:cs="Arial"/>
                <w:sz w:val="24"/>
                <w:szCs w:val="24"/>
              </w:rPr>
              <w:t>картина</w:t>
            </w:r>
          </w:p>
        </w:tc>
        <w:tc>
          <w:tcPr>
            <w:tcW w:w="0" w:type="auto"/>
            <w:vAlign w:val="center"/>
            <w:hideMark/>
          </w:tcPr>
          <w:p w:rsidR="00D06397" w:rsidRPr="00BE44BE" w:rsidRDefault="00D06397" w:rsidP="00BE44BE">
            <w:pPr>
              <w:spacing w:after="0" w:line="240" w:lineRule="auto"/>
              <w:jc w:val="both"/>
              <w:rPr>
                <w:rFonts w:ascii="Arial" w:eastAsia="Times New Roman" w:hAnsi="Arial" w:cs="Arial"/>
                <w:sz w:val="24"/>
                <w:szCs w:val="24"/>
              </w:rPr>
            </w:pPr>
            <w:r w:rsidRPr="00BE44BE">
              <w:rPr>
                <w:rFonts w:ascii="Arial" w:eastAsia="Times New Roman" w:hAnsi="Arial" w:cs="Arial"/>
                <w:sz w:val="24"/>
                <w:szCs w:val="24"/>
              </w:rPr>
              <w:t>карандаш</w:t>
            </w:r>
          </w:p>
        </w:tc>
      </w:tr>
      <w:tr w:rsidR="00D06397" w:rsidRPr="00BE44BE" w:rsidTr="000B75DE">
        <w:trPr>
          <w:tblCellSpacing w:w="15" w:type="dxa"/>
        </w:trPr>
        <w:tc>
          <w:tcPr>
            <w:tcW w:w="0" w:type="auto"/>
            <w:vAlign w:val="center"/>
            <w:hideMark/>
          </w:tcPr>
          <w:p w:rsidR="00D06397" w:rsidRPr="00BE44BE" w:rsidRDefault="00D06397" w:rsidP="00BE44BE">
            <w:pPr>
              <w:spacing w:after="0" w:line="240" w:lineRule="auto"/>
              <w:jc w:val="both"/>
              <w:rPr>
                <w:rFonts w:ascii="Arial" w:eastAsia="Times New Roman" w:hAnsi="Arial" w:cs="Arial"/>
                <w:sz w:val="24"/>
                <w:szCs w:val="24"/>
              </w:rPr>
            </w:pPr>
            <w:r w:rsidRPr="00BE44BE">
              <w:rPr>
                <w:rFonts w:ascii="Arial" w:eastAsia="Times New Roman" w:hAnsi="Arial" w:cs="Arial"/>
                <w:sz w:val="24"/>
                <w:szCs w:val="24"/>
              </w:rPr>
              <w:t>Руки</w:t>
            </w:r>
          </w:p>
        </w:tc>
        <w:tc>
          <w:tcPr>
            <w:tcW w:w="0" w:type="auto"/>
            <w:vAlign w:val="center"/>
            <w:hideMark/>
          </w:tcPr>
          <w:p w:rsidR="00D06397" w:rsidRPr="00BE44BE" w:rsidRDefault="00D06397" w:rsidP="00BE44BE">
            <w:pPr>
              <w:spacing w:after="0" w:line="240" w:lineRule="auto"/>
              <w:jc w:val="both"/>
              <w:rPr>
                <w:rFonts w:ascii="Arial" w:eastAsia="Times New Roman" w:hAnsi="Arial" w:cs="Arial"/>
                <w:sz w:val="24"/>
                <w:szCs w:val="24"/>
              </w:rPr>
            </w:pPr>
            <w:r w:rsidRPr="00BE44BE">
              <w:rPr>
                <w:rFonts w:ascii="Arial" w:eastAsia="Times New Roman" w:hAnsi="Arial" w:cs="Arial"/>
                <w:sz w:val="24"/>
                <w:szCs w:val="24"/>
              </w:rPr>
              <w:t>лимон</w:t>
            </w:r>
          </w:p>
        </w:tc>
        <w:tc>
          <w:tcPr>
            <w:tcW w:w="0" w:type="auto"/>
            <w:vAlign w:val="center"/>
            <w:hideMark/>
          </w:tcPr>
          <w:p w:rsidR="00D06397" w:rsidRPr="00BE44BE" w:rsidRDefault="00D06397" w:rsidP="00BE44BE">
            <w:pPr>
              <w:spacing w:after="0" w:line="240" w:lineRule="auto"/>
              <w:jc w:val="both"/>
              <w:rPr>
                <w:rFonts w:ascii="Arial" w:eastAsia="Times New Roman" w:hAnsi="Arial" w:cs="Arial"/>
                <w:sz w:val="24"/>
                <w:szCs w:val="24"/>
              </w:rPr>
            </w:pPr>
            <w:r w:rsidRPr="00BE44BE">
              <w:rPr>
                <w:rFonts w:ascii="Arial" w:eastAsia="Times New Roman" w:hAnsi="Arial" w:cs="Arial"/>
                <w:sz w:val="24"/>
                <w:szCs w:val="24"/>
              </w:rPr>
              <w:t>варежки</w:t>
            </w:r>
          </w:p>
        </w:tc>
        <w:tc>
          <w:tcPr>
            <w:tcW w:w="0" w:type="auto"/>
            <w:vAlign w:val="center"/>
            <w:hideMark/>
          </w:tcPr>
          <w:p w:rsidR="00D06397" w:rsidRPr="00BE44BE" w:rsidRDefault="00D06397" w:rsidP="00BE44BE">
            <w:pPr>
              <w:spacing w:after="0" w:line="240" w:lineRule="auto"/>
              <w:jc w:val="both"/>
              <w:rPr>
                <w:rFonts w:ascii="Arial" w:eastAsia="Times New Roman" w:hAnsi="Arial" w:cs="Arial"/>
                <w:sz w:val="24"/>
                <w:szCs w:val="24"/>
              </w:rPr>
            </w:pPr>
            <w:r w:rsidRPr="00BE44BE">
              <w:rPr>
                <w:rFonts w:ascii="Arial" w:eastAsia="Times New Roman" w:hAnsi="Arial" w:cs="Arial"/>
                <w:sz w:val="24"/>
                <w:szCs w:val="24"/>
              </w:rPr>
              <w:t xml:space="preserve">дорога </w:t>
            </w:r>
          </w:p>
        </w:tc>
        <w:tc>
          <w:tcPr>
            <w:tcW w:w="0" w:type="auto"/>
            <w:vAlign w:val="center"/>
            <w:hideMark/>
          </w:tcPr>
          <w:p w:rsidR="00D06397" w:rsidRPr="00BE44BE" w:rsidRDefault="00D06397" w:rsidP="00BE44BE">
            <w:pPr>
              <w:spacing w:after="0" w:line="240" w:lineRule="auto"/>
              <w:jc w:val="both"/>
              <w:rPr>
                <w:rFonts w:ascii="Arial" w:eastAsia="Times New Roman" w:hAnsi="Arial" w:cs="Arial"/>
                <w:sz w:val="24"/>
                <w:szCs w:val="24"/>
              </w:rPr>
            </w:pPr>
            <w:r w:rsidRPr="00BE44BE">
              <w:rPr>
                <w:rFonts w:ascii="Arial" w:eastAsia="Times New Roman" w:hAnsi="Arial" w:cs="Arial"/>
                <w:sz w:val="24"/>
                <w:szCs w:val="24"/>
              </w:rPr>
              <w:t>апельсин</w:t>
            </w:r>
          </w:p>
        </w:tc>
      </w:tr>
    </w:tbl>
    <w:p w:rsidR="00D06397" w:rsidRPr="00BE44BE" w:rsidRDefault="00B84EE1" w:rsidP="008711F6">
      <w:pPr>
        <w:spacing w:after="0" w:line="240" w:lineRule="auto"/>
        <w:jc w:val="both"/>
        <w:rPr>
          <w:rFonts w:ascii="Arial" w:eastAsia="Times New Roman" w:hAnsi="Arial" w:cs="Arial"/>
          <w:sz w:val="24"/>
          <w:szCs w:val="24"/>
        </w:rPr>
      </w:pPr>
      <w:r w:rsidRPr="00BE44BE">
        <w:rPr>
          <w:rFonts w:ascii="Arial" w:eastAsia="Times New Roman" w:hAnsi="Arial" w:cs="Arial"/>
          <w:b/>
          <w:bCs/>
          <w:sz w:val="24"/>
          <w:szCs w:val="24"/>
        </w:rPr>
        <w:t>8</w:t>
      </w:r>
      <w:r w:rsidR="00D06397" w:rsidRPr="00BE44BE">
        <w:rPr>
          <w:rFonts w:ascii="Arial" w:eastAsia="Times New Roman" w:hAnsi="Arial" w:cs="Arial"/>
          <w:b/>
          <w:bCs/>
          <w:sz w:val="24"/>
          <w:szCs w:val="24"/>
        </w:rPr>
        <w:t xml:space="preserve">.            </w:t>
      </w:r>
      <w:r w:rsidR="0000509E">
        <w:rPr>
          <w:rFonts w:ascii="Arial" w:eastAsia="Times New Roman" w:hAnsi="Arial" w:cs="Arial"/>
          <w:sz w:val="24"/>
          <w:szCs w:val="24"/>
        </w:rPr>
        <w:t xml:space="preserve">Подбор </w:t>
      </w:r>
      <w:r w:rsidR="00D06397" w:rsidRPr="00BE44BE">
        <w:rPr>
          <w:rFonts w:ascii="Arial" w:eastAsia="Times New Roman" w:hAnsi="Arial" w:cs="Arial"/>
          <w:sz w:val="24"/>
          <w:szCs w:val="24"/>
        </w:rPr>
        <w:t xml:space="preserve"> слов по заданному ритмическому рисунку:</w:t>
      </w:r>
    </w:p>
    <w:p w:rsidR="00D06397" w:rsidRPr="00BE44BE" w:rsidRDefault="00D06397" w:rsidP="008711F6">
      <w:pPr>
        <w:spacing w:after="0" w:line="240" w:lineRule="auto"/>
        <w:jc w:val="both"/>
        <w:rPr>
          <w:rFonts w:ascii="Arial" w:eastAsia="Times New Roman" w:hAnsi="Arial" w:cs="Arial"/>
          <w:sz w:val="24"/>
          <w:szCs w:val="24"/>
        </w:rPr>
      </w:pPr>
      <w:r w:rsidRPr="00BE44BE">
        <w:rPr>
          <w:rFonts w:ascii="Arial" w:eastAsia="Times New Roman" w:hAnsi="Arial" w:cs="Arial"/>
          <w:i/>
          <w:iCs/>
          <w:sz w:val="24"/>
          <w:szCs w:val="24"/>
        </w:rPr>
        <w:t xml:space="preserve">та — дом, рак, лифт, пень, ... </w:t>
      </w:r>
    </w:p>
    <w:p w:rsidR="00D06397" w:rsidRPr="00BE44BE" w:rsidRDefault="00D06397" w:rsidP="008711F6">
      <w:pPr>
        <w:spacing w:after="0" w:line="240" w:lineRule="auto"/>
        <w:jc w:val="both"/>
        <w:rPr>
          <w:rFonts w:ascii="Arial" w:eastAsia="Times New Roman" w:hAnsi="Arial" w:cs="Arial"/>
          <w:sz w:val="24"/>
          <w:szCs w:val="24"/>
        </w:rPr>
      </w:pPr>
      <w:r w:rsidRPr="00BE44BE">
        <w:rPr>
          <w:rFonts w:ascii="Arial" w:eastAsia="Times New Roman" w:hAnsi="Arial" w:cs="Arial"/>
          <w:i/>
          <w:iCs/>
          <w:sz w:val="24"/>
          <w:szCs w:val="24"/>
        </w:rPr>
        <w:t xml:space="preserve">тА-та — осень, кошка, санки, ... </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i/>
          <w:iCs/>
        </w:rPr>
        <w:t xml:space="preserve">та-тА — вода, коньки, лицо, ... </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i/>
          <w:iCs/>
        </w:rPr>
        <w:t>тА-та-та — Ванечка, девочка, улица, ...</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i/>
          <w:iCs/>
        </w:rPr>
        <w:t>та-тА-та — корова, подушка, малина, ...</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i/>
          <w:iCs/>
        </w:rPr>
        <w:t>та-та-тА — бегемот, телефон, пироги, ...</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Дается также обратное задание: заданное слово с помощью хлопков в ладоши изобразить ритмическим рисунком. Стучать можно пальцем или карандашом; по стуку необходимо определить задуманную картинку.</w:t>
      </w:r>
    </w:p>
    <w:p w:rsidR="00D06397" w:rsidRPr="00BE44BE" w:rsidRDefault="00B84EE1" w:rsidP="008711F6">
      <w:pPr>
        <w:pStyle w:val="a3"/>
        <w:spacing w:before="0" w:beforeAutospacing="0"/>
        <w:jc w:val="both"/>
        <w:rPr>
          <w:rFonts w:ascii="Arial" w:hAnsi="Arial" w:cs="Arial"/>
        </w:rPr>
      </w:pPr>
      <w:r w:rsidRPr="00BE44BE">
        <w:rPr>
          <w:rFonts w:ascii="Arial" w:hAnsi="Arial" w:cs="Arial"/>
          <w:b/>
          <w:bCs/>
        </w:rPr>
        <w:t>9</w:t>
      </w:r>
      <w:r w:rsidR="00D06397" w:rsidRPr="00BE44BE">
        <w:rPr>
          <w:rFonts w:ascii="Arial" w:hAnsi="Arial" w:cs="Arial"/>
          <w:b/>
          <w:bCs/>
        </w:rPr>
        <w:t xml:space="preserve">.        </w:t>
      </w:r>
      <w:r w:rsidR="00D06397" w:rsidRPr="00BE44BE">
        <w:rPr>
          <w:rFonts w:ascii="Arial" w:hAnsi="Arial" w:cs="Arial"/>
        </w:rPr>
        <w:t>Подбор слов к заданным схемам с гласными буквами.</w:t>
      </w:r>
    </w:p>
    <w:p w:rsidR="00D06397" w:rsidRPr="00BE44BE" w:rsidRDefault="00D06397" w:rsidP="008711F6">
      <w:pPr>
        <w:pStyle w:val="a3"/>
        <w:spacing w:before="0" w:beforeAutospacing="0"/>
        <w:jc w:val="both"/>
        <w:rPr>
          <w:rFonts w:ascii="Arial" w:hAnsi="Arial" w:cs="Arial"/>
        </w:rPr>
      </w:pPr>
      <w:r w:rsidRPr="00BE44BE">
        <w:rPr>
          <w:rFonts w:ascii="Arial" w:hAnsi="Arial" w:cs="Arial"/>
        </w:rPr>
        <w:t>Например:</w:t>
      </w:r>
    </w:p>
    <w:p w:rsidR="00D06397" w:rsidRPr="00BE44BE" w:rsidRDefault="002D39E7" w:rsidP="008711F6">
      <w:pPr>
        <w:pStyle w:val="a3"/>
        <w:spacing w:before="0" w:beforeAutospacing="0"/>
        <w:jc w:val="both"/>
        <w:rPr>
          <w:rFonts w:ascii="Arial" w:hAnsi="Arial" w:cs="Arial"/>
        </w:rPr>
      </w:pPr>
      <w:r w:rsidRPr="00BE44BE">
        <w:rPr>
          <w:rFonts w:ascii="Arial" w:hAnsi="Arial" w:cs="Arial"/>
          <w:noProof/>
        </w:rPr>
        <w:drawing>
          <wp:inline distT="0" distB="0" distL="0" distR="0">
            <wp:extent cx="4181475" cy="1390650"/>
            <wp:effectExtent l="19050" t="0" r="9525" b="0"/>
            <wp:docPr id="13" name="Рисунок 13" descr="http://www.pedlib.ru/books1/1/0309/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edlib.ru/books1/1/0309/image030.jpg"/>
                    <pic:cNvPicPr>
                      <a:picLocks noChangeAspect="1" noChangeArrowheads="1"/>
                    </pic:cNvPicPr>
                  </pic:nvPicPr>
                  <pic:blipFill>
                    <a:blip r:embed="rId8"/>
                    <a:srcRect/>
                    <a:stretch>
                      <a:fillRect/>
                    </a:stretch>
                  </pic:blipFill>
                  <pic:spPr bwMode="auto">
                    <a:xfrm>
                      <a:off x="0" y="0"/>
                      <a:ext cx="4181475" cy="1390650"/>
                    </a:xfrm>
                    <a:prstGeom prst="rect">
                      <a:avLst/>
                    </a:prstGeom>
                    <a:noFill/>
                    <a:ln w="9525">
                      <a:noFill/>
                      <a:miter lim="800000"/>
                      <a:headEnd/>
                      <a:tailEnd/>
                    </a:ln>
                  </pic:spPr>
                </pic:pic>
              </a:graphicData>
            </a:graphic>
          </wp:inline>
        </w:drawing>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Дается также обратное задание: необходимо выделить только гласные звуки (буквы) из приведенных слов. Желательно подбирать такие слова, в которых написание звука и буквы не различается. Это правило обязательно при работе с детьми, которые еще не знакомы с определенными правилами русского языка.</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Эта работа необходима, так как дети должны запомнить, что в слове столько слогов, сколько гласных звуков.</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b/>
          <w:bCs/>
        </w:rPr>
        <w:t>1</w:t>
      </w:r>
      <w:r w:rsidR="00B84EE1" w:rsidRPr="00BE44BE">
        <w:rPr>
          <w:rFonts w:ascii="Arial" w:hAnsi="Arial" w:cs="Arial"/>
          <w:b/>
          <w:bCs/>
        </w:rPr>
        <w:t>0</w:t>
      </w:r>
      <w:r w:rsidRPr="00BE44BE">
        <w:rPr>
          <w:rFonts w:ascii="Arial" w:hAnsi="Arial" w:cs="Arial"/>
          <w:b/>
          <w:bCs/>
        </w:rPr>
        <w:t xml:space="preserve">.        </w:t>
      </w:r>
      <w:r w:rsidRPr="00BE44BE">
        <w:rPr>
          <w:rFonts w:ascii="Arial" w:hAnsi="Arial" w:cs="Arial"/>
        </w:rPr>
        <w:t>Составление звуковых схем слов.</w:t>
      </w:r>
    </w:p>
    <w:p w:rsidR="00D06397" w:rsidRPr="00BE44BE" w:rsidRDefault="00D06397" w:rsidP="008711F6">
      <w:pPr>
        <w:pStyle w:val="a3"/>
        <w:spacing w:before="0" w:beforeAutospacing="0"/>
        <w:jc w:val="both"/>
        <w:rPr>
          <w:rFonts w:ascii="Arial" w:hAnsi="Arial" w:cs="Arial"/>
        </w:rPr>
      </w:pPr>
      <w:r w:rsidRPr="00BE44BE">
        <w:rPr>
          <w:rFonts w:ascii="Arial" w:hAnsi="Arial" w:cs="Arial"/>
        </w:rPr>
        <w:t>Выполняя это задание, используют вначале кружки, как при составлении слогов, а затем — слог-слияние:</w:t>
      </w:r>
    </w:p>
    <w:p w:rsidR="00D06397" w:rsidRPr="00BE44BE" w:rsidRDefault="00B84EE1" w:rsidP="008711F6">
      <w:pPr>
        <w:pStyle w:val="a3"/>
        <w:spacing w:before="0" w:beforeAutospacing="0"/>
        <w:jc w:val="both"/>
        <w:rPr>
          <w:rFonts w:ascii="Arial" w:hAnsi="Arial" w:cs="Arial"/>
        </w:rPr>
      </w:pPr>
      <w:r w:rsidRPr="00BE44BE">
        <w:rPr>
          <w:rFonts w:ascii="Arial" w:hAnsi="Arial" w:cs="Arial"/>
          <w:noProof/>
        </w:rPr>
        <w:drawing>
          <wp:inline distT="0" distB="0" distL="0" distR="0">
            <wp:extent cx="2009775" cy="552450"/>
            <wp:effectExtent l="19050" t="0" r="9525" b="0"/>
            <wp:docPr id="16" name="Рисунок 16" descr="http://www.pedlib.ru/books1/1/0309/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edlib.ru/books1/1/0309/image032.jpg"/>
                    <pic:cNvPicPr>
                      <a:picLocks noChangeAspect="1" noChangeArrowheads="1"/>
                    </pic:cNvPicPr>
                  </pic:nvPicPr>
                  <pic:blipFill>
                    <a:blip r:embed="rId9"/>
                    <a:srcRect/>
                    <a:stretch>
                      <a:fillRect/>
                    </a:stretch>
                  </pic:blipFill>
                  <pic:spPr bwMode="auto">
                    <a:xfrm>
                      <a:off x="0" y="0"/>
                      <a:ext cx="2009775" cy="552450"/>
                    </a:xfrm>
                    <a:prstGeom prst="rect">
                      <a:avLst/>
                    </a:prstGeom>
                    <a:noFill/>
                    <a:ln w="9525">
                      <a:noFill/>
                      <a:miter lim="800000"/>
                      <a:headEnd/>
                      <a:tailEnd/>
                    </a:ln>
                  </pic:spPr>
                </pic:pic>
              </a:graphicData>
            </a:graphic>
          </wp:inline>
        </w:drawing>
      </w:r>
    </w:p>
    <w:p w:rsidR="00D06397" w:rsidRPr="00BE44BE" w:rsidRDefault="00D06397" w:rsidP="008711F6">
      <w:pPr>
        <w:pStyle w:val="a3"/>
        <w:spacing w:before="0" w:beforeAutospacing="0"/>
        <w:jc w:val="both"/>
        <w:rPr>
          <w:rFonts w:ascii="Arial" w:hAnsi="Arial" w:cs="Arial"/>
        </w:rPr>
      </w:pPr>
      <w:r w:rsidRPr="00BE44BE">
        <w:rPr>
          <w:rFonts w:ascii="Arial" w:hAnsi="Arial" w:cs="Arial"/>
        </w:rPr>
        <w:t>Дается также обратное задание: к данным схемам подобрать слова.</w:t>
      </w:r>
    </w:p>
    <w:p w:rsidR="00D06397" w:rsidRPr="00BE44BE" w:rsidRDefault="00D06397" w:rsidP="008711F6">
      <w:pPr>
        <w:pStyle w:val="a3"/>
        <w:spacing w:before="0" w:beforeAutospacing="0"/>
        <w:jc w:val="both"/>
        <w:rPr>
          <w:rFonts w:ascii="Arial" w:hAnsi="Arial" w:cs="Arial"/>
        </w:rPr>
      </w:pPr>
      <w:r w:rsidRPr="00BE44BE">
        <w:rPr>
          <w:rFonts w:ascii="Arial" w:hAnsi="Arial" w:cs="Arial"/>
          <w:b/>
          <w:bCs/>
        </w:rPr>
        <w:lastRenderedPageBreak/>
        <w:t>1</w:t>
      </w:r>
      <w:r w:rsidR="00B84EE1" w:rsidRPr="00BE44BE">
        <w:rPr>
          <w:rFonts w:ascii="Arial" w:hAnsi="Arial" w:cs="Arial"/>
          <w:b/>
          <w:bCs/>
        </w:rPr>
        <w:t>1</w:t>
      </w:r>
      <w:r w:rsidRPr="00BE44BE">
        <w:rPr>
          <w:rFonts w:ascii="Arial" w:hAnsi="Arial" w:cs="Arial"/>
          <w:b/>
          <w:bCs/>
        </w:rPr>
        <w:t xml:space="preserve">.        </w:t>
      </w:r>
      <w:r w:rsidRPr="00BE44BE">
        <w:rPr>
          <w:rFonts w:ascii="Arial" w:hAnsi="Arial" w:cs="Arial"/>
        </w:rPr>
        <w:t>Подбор к данному слову родственных слов.</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 xml:space="preserve">Например: </w:t>
      </w:r>
      <w:r w:rsidRPr="00BE44BE">
        <w:rPr>
          <w:rFonts w:ascii="Arial" w:hAnsi="Arial" w:cs="Arial"/>
          <w:i/>
          <w:iCs/>
        </w:rPr>
        <w:t>зима — зимний, зимушка, зимующий, зимовье, зимовать; дом — дома, домик, домишко, домище, домовой, домашний, домоводство.</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b/>
          <w:bCs/>
        </w:rPr>
        <w:t>1</w:t>
      </w:r>
      <w:r w:rsidR="00B84EE1" w:rsidRPr="00BE44BE">
        <w:rPr>
          <w:rFonts w:ascii="Arial" w:hAnsi="Arial" w:cs="Arial"/>
          <w:b/>
          <w:bCs/>
        </w:rPr>
        <w:t>2</w:t>
      </w:r>
      <w:r w:rsidRPr="00BE44BE">
        <w:rPr>
          <w:rFonts w:ascii="Arial" w:hAnsi="Arial" w:cs="Arial"/>
          <w:b/>
          <w:bCs/>
        </w:rPr>
        <w:t xml:space="preserve">.        </w:t>
      </w:r>
      <w:r w:rsidRPr="00BE44BE">
        <w:rPr>
          <w:rFonts w:ascii="Arial" w:hAnsi="Arial" w:cs="Arial"/>
        </w:rPr>
        <w:t>Исключение лишних слов.</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 xml:space="preserve">Например: </w:t>
      </w:r>
      <w:r w:rsidRPr="00BE44BE">
        <w:rPr>
          <w:rFonts w:ascii="Arial" w:hAnsi="Arial" w:cs="Arial"/>
          <w:i/>
          <w:iCs/>
        </w:rPr>
        <w:t>гусь, гусыня, гусак, гусенок, гусеница</w:t>
      </w:r>
      <w:r w:rsidRPr="00BE44BE">
        <w:rPr>
          <w:rFonts w:ascii="Arial" w:hAnsi="Arial" w:cs="Arial"/>
        </w:rPr>
        <w:t>.</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b/>
          <w:bCs/>
        </w:rPr>
        <w:t>1</w:t>
      </w:r>
      <w:r w:rsidR="00B84EE1" w:rsidRPr="00BE44BE">
        <w:rPr>
          <w:rFonts w:ascii="Arial" w:hAnsi="Arial" w:cs="Arial"/>
          <w:b/>
          <w:bCs/>
        </w:rPr>
        <w:t>3</w:t>
      </w:r>
      <w:r w:rsidRPr="00BE44BE">
        <w:rPr>
          <w:rFonts w:ascii="Arial" w:hAnsi="Arial" w:cs="Arial"/>
          <w:b/>
          <w:bCs/>
        </w:rPr>
        <w:t xml:space="preserve">.        </w:t>
      </w:r>
      <w:r w:rsidRPr="00BE44BE">
        <w:rPr>
          <w:rFonts w:ascii="Arial" w:hAnsi="Arial" w:cs="Arial"/>
        </w:rPr>
        <w:t>Составление слова из данных слогов (вначале слоги даны по порядку, затем врассыпную).</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b/>
          <w:bCs/>
        </w:rPr>
        <w:t>1</w:t>
      </w:r>
      <w:r w:rsidR="00B84EE1" w:rsidRPr="00BE44BE">
        <w:rPr>
          <w:rFonts w:ascii="Arial" w:hAnsi="Arial" w:cs="Arial"/>
          <w:b/>
          <w:bCs/>
        </w:rPr>
        <w:t>4</w:t>
      </w:r>
      <w:r w:rsidRPr="00BE44BE">
        <w:rPr>
          <w:rFonts w:ascii="Arial" w:hAnsi="Arial" w:cs="Arial"/>
          <w:b/>
          <w:bCs/>
        </w:rPr>
        <w:t xml:space="preserve">.        </w:t>
      </w:r>
      <w:r w:rsidRPr="00BE44BE">
        <w:rPr>
          <w:rFonts w:ascii="Arial" w:hAnsi="Arial" w:cs="Arial"/>
        </w:rPr>
        <w:t>Разделение слова на слоги, а затем их перестановка. Например</w:t>
      </w:r>
      <w:r w:rsidRPr="00BE44BE">
        <w:rPr>
          <w:rFonts w:ascii="Arial" w:hAnsi="Arial" w:cs="Arial"/>
          <w:i/>
          <w:iCs/>
        </w:rPr>
        <w:t>: на-вес (весна), мон-ли (лимон).</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b/>
          <w:bCs/>
        </w:rPr>
        <w:t>1</w:t>
      </w:r>
      <w:r w:rsidR="00B84EE1" w:rsidRPr="00BE44BE">
        <w:rPr>
          <w:rFonts w:ascii="Arial" w:hAnsi="Arial" w:cs="Arial"/>
          <w:b/>
          <w:bCs/>
        </w:rPr>
        <w:t>5</w:t>
      </w:r>
      <w:r w:rsidRPr="00BE44BE">
        <w:rPr>
          <w:rFonts w:ascii="Arial" w:hAnsi="Arial" w:cs="Arial"/>
          <w:b/>
          <w:bCs/>
        </w:rPr>
        <w:t xml:space="preserve">.        </w:t>
      </w:r>
      <w:r w:rsidRPr="00BE44BE">
        <w:rPr>
          <w:rFonts w:ascii="Arial" w:hAnsi="Arial" w:cs="Arial"/>
        </w:rPr>
        <w:t>Составление слова с использованием начальных звуков (букв) других слов.</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 xml:space="preserve">Например: </w:t>
      </w:r>
      <w:r w:rsidRPr="00BE44BE">
        <w:rPr>
          <w:rFonts w:ascii="Arial" w:hAnsi="Arial" w:cs="Arial"/>
          <w:i/>
          <w:iCs/>
        </w:rPr>
        <w:t>Камень, Озеро, Торт (кот).</w:t>
      </w:r>
      <w:r w:rsidRPr="00BE44BE">
        <w:rPr>
          <w:rFonts w:ascii="Arial" w:hAnsi="Arial" w:cs="Arial"/>
        </w:rPr>
        <w:t xml:space="preserve"> Составление слова по конечному звуку других слов.</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 xml:space="preserve">Например: </w:t>
      </w:r>
      <w:r w:rsidRPr="00BE44BE">
        <w:rPr>
          <w:rFonts w:ascii="Arial" w:hAnsi="Arial" w:cs="Arial"/>
          <w:i/>
          <w:iCs/>
        </w:rPr>
        <w:t>кенгурУ, ананаС, часЫ (усы).</w:t>
      </w:r>
      <w:r w:rsidRPr="00BE44BE">
        <w:rPr>
          <w:rFonts w:ascii="Arial" w:hAnsi="Arial" w:cs="Arial"/>
        </w:rPr>
        <w:t xml:space="preserve"> Составление слова по второму звуку данных слов.</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 xml:space="preserve">Например: </w:t>
      </w:r>
      <w:r w:rsidRPr="00BE44BE">
        <w:rPr>
          <w:rFonts w:ascii="Arial" w:hAnsi="Arial" w:cs="Arial"/>
          <w:i/>
          <w:iCs/>
        </w:rPr>
        <w:t>уСы, лОдка, сМородина (сом).</w:t>
      </w:r>
      <w:r w:rsidRPr="00BE44BE">
        <w:rPr>
          <w:rFonts w:ascii="Arial" w:hAnsi="Arial" w:cs="Arial"/>
        </w:rPr>
        <w:t>Составление слова по третьему звуку приведенных слов.</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 xml:space="preserve">Например: </w:t>
      </w:r>
      <w:r w:rsidRPr="00BE44BE">
        <w:rPr>
          <w:rFonts w:ascii="Arial" w:hAnsi="Arial" w:cs="Arial"/>
          <w:i/>
          <w:iCs/>
        </w:rPr>
        <w:t>саДовник, крЫша, саМолет (дым).</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Затем, в зависимости от уровня подготовки детей, составляются слова по четвертому звуку, по пятому,... по второму звуку от конца слова, по третьему и т.д. Эту работу можно проводить, используя картинки, а при более усложненном задании — по памяти.</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b/>
          <w:bCs/>
        </w:rPr>
        <w:t>1</w:t>
      </w:r>
      <w:r w:rsidR="00B84EE1" w:rsidRPr="00BE44BE">
        <w:rPr>
          <w:rFonts w:ascii="Arial" w:hAnsi="Arial" w:cs="Arial"/>
          <w:b/>
          <w:bCs/>
        </w:rPr>
        <w:t>6</w:t>
      </w:r>
      <w:r w:rsidRPr="00BE44BE">
        <w:rPr>
          <w:rFonts w:ascii="Arial" w:hAnsi="Arial" w:cs="Arial"/>
          <w:b/>
          <w:bCs/>
        </w:rPr>
        <w:t xml:space="preserve">.        </w:t>
      </w:r>
      <w:r w:rsidRPr="00BE44BE">
        <w:rPr>
          <w:rFonts w:ascii="Arial" w:hAnsi="Arial" w:cs="Arial"/>
        </w:rPr>
        <w:t xml:space="preserve">Замена в слове одного звука (буквы) для получения нового слова: </w:t>
      </w:r>
      <w:r w:rsidRPr="00BE44BE">
        <w:rPr>
          <w:rFonts w:ascii="Arial" w:hAnsi="Arial" w:cs="Arial"/>
          <w:i/>
          <w:iCs/>
        </w:rPr>
        <w:t>зайка — майка — чайка — гайка — шайка — сайка — лайка — Райка</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b/>
          <w:bCs/>
        </w:rPr>
        <w:t>1</w:t>
      </w:r>
      <w:r w:rsidR="00B84EE1" w:rsidRPr="00BE44BE">
        <w:rPr>
          <w:rFonts w:ascii="Arial" w:hAnsi="Arial" w:cs="Arial"/>
          <w:b/>
          <w:bCs/>
        </w:rPr>
        <w:t>7</w:t>
      </w:r>
      <w:r w:rsidRPr="00BE44BE">
        <w:rPr>
          <w:rFonts w:ascii="Arial" w:hAnsi="Arial" w:cs="Arial"/>
          <w:b/>
          <w:bCs/>
        </w:rPr>
        <w:t xml:space="preserve">.        </w:t>
      </w:r>
      <w:r w:rsidRPr="00BE44BE">
        <w:rPr>
          <w:rFonts w:ascii="Arial" w:hAnsi="Arial" w:cs="Arial"/>
        </w:rPr>
        <w:t>Чтение слов в обратном порядке. Например: шалаш, сон, наган — слова, имеющие смысл; суп (пус), кран (парк) — слова, не имеющие смысла при обратном прочтении.</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b/>
          <w:bCs/>
        </w:rPr>
        <w:t>1</w:t>
      </w:r>
      <w:r w:rsidR="00B84EE1" w:rsidRPr="00BE44BE">
        <w:rPr>
          <w:rFonts w:ascii="Arial" w:hAnsi="Arial" w:cs="Arial"/>
          <w:b/>
          <w:bCs/>
        </w:rPr>
        <w:t>8</w:t>
      </w:r>
      <w:r w:rsidRPr="00BE44BE">
        <w:rPr>
          <w:rFonts w:ascii="Arial" w:hAnsi="Arial" w:cs="Arial"/>
          <w:b/>
          <w:bCs/>
        </w:rPr>
        <w:t xml:space="preserve">.        </w:t>
      </w:r>
      <w:r w:rsidRPr="00BE44BE">
        <w:rPr>
          <w:rFonts w:ascii="Arial" w:hAnsi="Arial" w:cs="Arial"/>
        </w:rPr>
        <w:t>Игра "Слово рассыпалось". Составление из данных букв слова. Например</w:t>
      </w:r>
      <w:r w:rsidRPr="00BE44BE">
        <w:rPr>
          <w:rFonts w:ascii="Arial" w:hAnsi="Arial" w:cs="Arial"/>
          <w:i/>
          <w:iCs/>
        </w:rPr>
        <w:t>: М,Т,С.О — мост; Ы,3,Б,У — зубы.</w:t>
      </w:r>
    </w:p>
    <w:p w:rsidR="00D06397" w:rsidRPr="00BE44BE" w:rsidRDefault="00B84EE1" w:rsidP="008711F6">
      <w:pPr>
        <w:pStyle w:val="a3"/>
        <w:spacing w:before="0" w:beforeAutospacing="0" w:after="0" w:afterAutospacing="0"/>
        <w:jc w:val="both"/>
        <w:rPr>
          <w:rFonts w:ascii="Arial" w:hAnsi="Arial" w:cs="Arial"/>
        </w:rPr>
      </w:pPr>
      <w:r w:rsidRPr="00BE44BE">
        <w:rPr>
          <w:rFonts w:ascii="Arial" w:hAnsi="Arial" w:cs="Arial"/>
          <w:b/>
          <w:bCs/>
        </w:rPr>
        <w:t>19</w:t>
      </w:r>
      <w:r w:rsidR="00D06397" w:rsidRPr="00BE44BE">
        <w:rPr>
          <w:rFonts w:ascii="Arial" w:hAnsi="Arial" w:cs="Arial"/>
          <w:b/>
          <w:bCs/>
        </w:rPr>
        <w:t xml:space="preserve">.        </w:t>
      </w:r>
      <w:r w:rsidR="00D06397" w:rsidRPr="00BE44BE">
        <w:rPr>
          <w:rFonts w:ascii="Arial" w:hAnsi="Arial" w:cs="Arial"/>
        </w:rPr>
        <w:t>Игра "Потерялась буква".</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 xml:space="preserve">Например, даются следующие сочетания: </w:t>
      </w:r>
      <w:r w:rsidRPr="00BE44BE">
        <w:rPr>
          <w:rFonts w:ascii="Arial" w:hAnsi="Arial" w:cs="Arial"/>
          <w:i/>
          <w:iCs/>
        </w:rPr>
        <w:t xml:space="preserve">ДУ. </w:t>
      </w:r>
      <w:r w:rsidR="0002172F">
        <w:rPr>
          <w:rFonts w:ascii="Arial" w:hAnsi="Arial" w:cs="Arial"/>
          <w:i/>
          <w:iCs/>
        </w:rPr>
        <w:t>;</w:t>
      </w:r>
      <w:r w:rsidRPr="00BE44BE">
        <w:rPr>
          <w:rFonts w:ascii="Arial" w:hAnsi="Arial" w:cs="Arial"/>
          <w:i/>
          <w:iCs/>
        </w:rPr>
        <w:t xml:space="preserve">СУ. </w:t>
      </w:r>
      <w:r w:rsidR="0002172F">
        <w:rPr>
          <w:rFonts w:ascii="Arial" w:hAnsi="Arial" w:cs="Arial"/>
          <w:i/>
          <w:iCs/>
        </w:rPr>
        <w:t>;</w:t>
      </w:r>
      <w:r w:rsidRPr="00BE44BE">
        <w:rPr>
          <w:rFonts w:ascii="Arial" w:hAnsi="Arial" w:cs="Arial"/>
          <w:i/>
          <w:iCs/>
        </w:rPr>
        <w:t>Д.М</w:t>
      </w:r>
      <w:r w:rsidR="0002172F">
        <w:rPr>
          <w:rFonts w:ascii="Arial" w:hAnsi="Arial" w:cs="Arial"/>
          <w:i/>
          <w:iCs/>
        </w:rPr>
        <w:t>;</w:t>
      </w:r>
      <w:r w:rsidRPr="00BE44BE">
        <w:rPr>
          <w:rFonts w:ascii="Arial" w:hAnsi="Arial" w:cs="Arial"/>
          <w:i/>
          <w:iCs/>
        </w:rPr>
        <w:t xml:space="preserve"> Б.К</w:t>
      </w:r>
      <w:r w:rsidR="0002172F">
        <w:rPr>
          <w:rFonts w:ascii="Arial" w:hAnsi="Arial" w:cs="Arial"/>
          <w:i/>
          <w:iCs/>
        </w:rPr>
        <w:t>.</w:t>
      </w:r>
      <w:r w:rsidRPr="00BE44BE">
        <w:rPr>
          <w:rFonts w:ascii="Arial" w:hAnsi="Arial" w:cs="Arial"/>
        </w:rPr>
        <w:t xml:space="preserve"> Какое получится слово, если вставить букву? Подобрать, если можно, родственные слова.</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i/>
          <w:iCs/>
        </w:rPr>
        <w:t>ДУ. — дуб, душ, дух;</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i/>
          <w:iCs/>
        </w:rPr>
        <w:t>СУ. — суп, сук, сух, суд;</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i/>
          <w:iCs/>
        </w:rPr>
        <w:t>Д.М — дым, дом, дам, дум;</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i/>
          <w:iCs/>
        </w:rPr>
        <w:t>Б.К — бак, бок, бук, бык, бек.</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Используя каждое придуманное слово, необходимо составить предложение, чтобы понять его смысл. Например:</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i/>
          <w:iCs/>
        </w:rPr>
        <w:t>Из бука вырезали деревянную фигурку.</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i/>
          <w:iCs/>
        </w:rPr>
        <w:t>Важный бек дал приказ слугам проводить гостей. И т.д.</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b/>
          <w:bCs/>
        </w:rPr>
        <w:t>2</w:t>
      </w:r>
      <w:r w:rsidR="00B84EE1" w:rsidRPr="00BE44BE">
        <w:rPr>
          <w:rFonts w:ascii="Arial" w:hAnsi="Arial" w:cs="Arial"/>
          <w:b/>
          <w:bCs/>
        </w:rPr>
        <w:t>0</w:t>
      </w:r>
      <w:r w:rsidRPr="00BE44BE">
        <w:rPr>
          <w:rFonts w:ascii="Arial" w:hAnsi="Arial" w:cs="Arial"/>
          <w:b/>
          <w:bCs/>
        </w:rPr>
        <w:t xml:space="preserve">.        </w:t>
      </w:r>
      <w:r w:rsidRPr="00BE44BE">
        <w:rPr>
          <w:rFonts w:ascii="Arial" w:hAnsi="Arial" w:cs="Arial"/>
        </w:rPr>
        <w:t>Из букв данного слова составить новые слова.</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 xml:space="preserve">Например: </w:t>
      </w:r>
      <w:r w:rsidRPr="00BE44BE">
        <w:rPr>
          <w:rFonts w:ascii="Arial" w:hAnsi="Arial" w:cs="Arial"/>
          <w:i/>
          <w:iCs/>
        </w:rPr>
        <w:t>мороженое — море, нож, морж,...</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b/>
          <w:bCs/>
        </w:rPr>
        <w:t>2</w:t>
      </w:r>
      <w:r w:rsidR="00B84EE1" w:rsidRPr="00BE44BE">
        <w:rPr>
          <w:rFonts w:ascii="Arial" w:hAnsi="Arial" w:cs="Arial"/>
          <w:b/>
          <w:bCs/>
        </w:rPr>
        <w:t>1</w:t>
      </w:r>
      <w:r w:rsidRPr="00BE44BE">
        <w:rPr>
          <w:rFonts w:ascii="Arial" w:hAnsi="Arial" w:cs="Arial"/>
          <w:b/>
          <w:bCs/>
        </w:rPr>
        <w:t xml:space="preserve">.        </w:t>
      </w:r>
      <w:r w:rsidRPr="00BE44BE">
        <w:rPr>
          <w:rFonts w:ascii="Arial" w:hAnsi="Arial" w:cs="Arial"/>
        </w:rPr>
        <w:t>Игра "Кто быстрее, кто больше?"</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Из каждой буквы данного слова придумать другие слова.</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 xml:space="preserve">Например, </w:t>
      </w:r>
      <w:r w:rsidRPr="00BE44BE">
        <w:rPr>
          <w:rFonts w:ascii="Arial" w:hAnsi="Arial" w:cs="Arial"/>
          <w:i/>
          <w:iCs/>
        </w:rPr>
        <w:t>сироп: соль — сахар; ирис — игра; рак — роль; озеро — ослик; парк — пыль.</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b/>
          <w:bCs/>
        </w:rPr>
        <w:t>2</w:t>
      </w:r>
      <w:r w:rsidR="00B84EE1" w:rsidRPr="00BE44BE">
        <w:rPr>
          <w:rFonts w:ascii="Arial" w:hAnsi="Arial" w:cs="Arial"/>
          <w:b/>
          <w:bCs/>
        </w:rPr>
        <w:t>2</w:t>
      </w:r>
      <w:r w:rsidRPr="00BE44BE">
        <w:rPr>
          <w:rFonts w:ascii="Arial" w:hAnsi="Arial" w:cs="Arial"/>
          <w:b/>
          <w:bCs/>
        </w:rPr>
        <w:t xml:space="preserve">.        </w:t>
      </w:r>
      <w:r w:rsidRPr="00BE44BE">
        <w:rPr>
          <w:rFonts w:ascii="Arial" w:hAnsi="Arial" w:cs="Arial"/>
        </w:rPr>
        <w:t>Составление из двух слов одного.</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 xml:space="preserve">Например: </w:t>
      </w:r>
      <w:r w:rsidRPr="00BE44BE">
        <w:rPr>
          <w:rFonts w:ascii="Arial" w:hAnsi="Arial" w:cs="Arial"/>
          <w:i/>
          <w:iCs/>
        </w:rPr>
        <w:t>голубые глаза — голубоглазый; нежное лицо — нежно-лицый; длинные уши — длинноухий.</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b/>
          <w:bCs/>
        </w:rPr>
        <w:t>2</w:t>
      </w:r>
      <w:r w:rsidR="00B84EE1" w:rsidRPr="00BE44BE">
        <w:rPr>
          <w:rFonts w:ascii="Arial" w:hAnsi="Arial" w:cs="Arial"/>
          <w:b/>
          <w:bCs/>
        </w:rPr>
        <w:t>3</w:t>
      </w:r>
      <w:r w:rsidRPr="00BE44BE">
        <w:rPr>
          <w:rFonts w:ascii="Arial" w:hAnsi="Arial" w:cs="Arial"/>
          <w:b/>
          <w:bCs/>
        </w:rPr>
        <w:t xml:space="preserve">.        </w:t>
      </w:r>
      <w:r w:rsidR="0000509E">
        <w:rPr>
          <w:rFonts w:ascii="Arial" w:hAnsi="Arial" w:cs="Arial"/>
        </w:rPr>
        <w:t>Составление</w:t>
      </w:r>
      <w:r w:rsidRPr="00BE44BE">
        <w:rPr>
          <w:rFonts w:ascii="Arial" w:hAnsi="Arial" w:cs="Arial"/>
        </w:rPr>
        <w:t xml:space="preserve"> лесенок слов на данную букву в определенной позиции. Например:</w:t>
      </w:r>
    </w:p>
    <w:p w:rsidR="00D06397" w:rsidRPr="00BE44BE" w:rsidRDefault="00B84EE1" w:rsidP="008711F6">
      <w:pPr>
        <w:pStyle w:val="a3"/>
        <w:spacing w:before="0" w:beforeAutospacing="0" w:after="0" w:afterAutospacing="0"/>
        <w:jc w:val="both"/>
        <w:rPr>
          <w:rFonts w:ascii="Arial" w:hAnsi="Arial" w:cs="Arial"/>
        </w:rPr>
      </w:pPr>
      <w:r w:rsidRPr="00BE44BE">
        <w:rPr>
          <w:rFonts w:ascii="Arial" w:hAnsi="Arial" w:cs="Arial"/>
          <w:noProof/>
        </w:rPr>
        <w:lastRenderedPageBreak/>
        <w:drawing>
          <wp:inline distT="0" distB="0" distL="0" distR="0">
            <wp:extent cx="4191000" cy="2400300"/>
            <wp:effectExtent l="19050" t="0" r="0" b="0"/>
            <wp:docPr id="19" name="Рисунок 19" descr="http://www.pedlib.ru/books1/1/0309/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edlib.ru/books1/1/0309/image034.jpg"/>
                    <pic:cNvPicPr>
                      <a:picLocks noChangeAspect="1" noChangeArrowheads="1"/>
                    </pic:cNvPicPr>
                  </pic:nvPicPr>
                  <pic:blipFill>
                    <a:blip r:embed="rId10"/>
                    <a:srcRect/>
                    <a:stretch>
                      <a:fillRect/>
                    </a:stretch>
                  </pic:blipFill>
                  <pic:spPr bwMode="auto">
                    <a:xfrm>
                      <a:off x="0" y="0"/>
                      <a:ext cx="4191000" cy="2400300"/>
                    </a:xfrm>
                    <a:prstGeom prst="rect">
                      <a:avLst/>
                    </a:prstGeom>
                    <a:noFill/>
                    <a:ln w="9525">
                      <a:noFill/>
                      <a:miter lim="800000"/>
                      <a:headEnd/>
                      <a:tailEnd/>
                    </a:ln>
                  </pic:spPr>
                </pic:pic>
              </a:graphicData>
            </a:graphic>
          </wp:inline>
        </w:drawing>
      </w:r>
    </w:p>
    <w:p w:rsidR="00D06397" w:rsidRPr="00BE44BE" w:rsidRDefault="00D06397" w:rsidP="008711F6">
      <w:pPr>
        <w:pStyle w:val="a3"/>
        <w:spacing w:before="0" w:beforeAutospacing="0"/>
        <w:jc w:val="both"/>
        <w:rPr>
          <w:rFonts w:ascii="Arial" w:hAnsi="Arial" w:cs="Arial"/>
        </w:rPr>
      </w:pPr>
      <w:r w:rsidRPr="00BE44BE">
        <w:rPr>
          <w:rFonts w:ascii="Arial" w:hAnsi="Arial" w:cs="Arial"/>
        </w:rPr>
        <w:t>Соревнование: кто быстрее поднимется по лесенке?</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"Лесенки" используются разные, в зависимости от уровня подготовленности детей. Для решения аналогичных задач можно разгадывать кроссворды и чайнворды.</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b/>
          <w:bCs/>
        </w:rPr>
        <w:t>2</w:t>
      </w:r>
      <w:r w:rsidR="00B84EE1" w:rsidRPr="00BE44BE">
        <w:rPr>
          <w:rFonts w:ascii="Arial" w:hAnsi="Arial" w:cs="Arial"/>
          <w:b/>
          <w:bCs/>
        </w:rPr>
        <w:t>4</w:t>
      </w:r>
      <w:r w:rsidRPr="00BE44BE">
        <w:rPr>
          <w:rFonts w:ascii="Arial" w:hAnsi="Arial" w:cs="Arial"/>
          <w:b/>
          <w:bCs/>
        </w:rPr>
        <w:t xml:space="preserve">.        </w:t>
      </w:r>
      <w:r w:rsidRPr="00BE44BE">
        <w:rPr>
          <w:rFonts w:ascii="Arial" w:hAnsi="Arial" w:cs="Arial"/>
        </w:rPr>
        <w:t>Подбор слов к данной рифме.</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 xml:space="preserve">Например: </w:t>
      </w:r>
      <w:r w:rsidRPr="00BE44BE">
        <w:rPr>
          <w:rFonts w:ascii="Arial" w:hAnsi="Arial" w:cs="Arial"/>
          <w:i/>
          <w:iCs/>
        </w:rPr>
        <w:t>сок — лесок, носок, поясок, голосок...; сы — весы, часы, усы, носы.</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b/>
          <w:bCs/>
        </w:rPr>
        <w:t>2</w:t>
      </w:r>
      <w:r w:rsidR="00B84EE1" w:rsidRPr="00BE44BE">
        <w:rPr>
          <w:rFonts w:ascii="Arial" w:hAnsi="Arial" w:cs="Arial"/>
          <w:b/>
          <w:bCs/>
        </w:rPr>
        <w:t>5</w:t>
      </w:r>
      <w:r w:rsidRPr="00BE44BE">
        <w:rPr>
          <w:rFonts w:ascii="Arial" w:hAnsi="Arial" w:cs="Arial"/>
          <w:b/>
          <w:bCs/>
        </w:rPr>
        <w:t xml:space="preserve">.        </w:t>
      </w:r>
      <w:r w:rsidRPr="00BE44BE">
        <w:rPr>
          <w:rFonts w:ascii="Arial" w:hAnsi="Arial" w:cs="Arial"/>
        </w:rPr>
        <w:t>Работа со сложными словами. Какие два слова спрятались в одном?</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 xml:space="preserve">Например: </w:t>
      </w:r>
      <w:r w:rsidRPr="00BE44BE">
        <w:rPr>
          <w:rFonts w:ascii="Arial" w:hAnsi="Arial" w:cs="Arial"/>
          <w:i/>
          <w:iCs/>
        </w:rPr>
        <w:t>пылесос (пыль сосет); самокат (сам катит); самолет (сам летает); листопад (листья падают).</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 xml:space="preserve">Дается также и обратное задание: из двух слов составить одно новое. </w:t>
      </w:r>
      <w:r w:rsidR="0002172F">
        <w:rPr>
          <w:rFonts w:ascii="Arial" w:hAnsi="Arial" w:cs="Arial"/>
        </w:rPr>
        <w:t>З</w:t>
      </w:r>
      <w:r w:rsidRPr="00BE44BE">
        <w:rPr>
          <w:rFonts w:ascii="Arial" w:hAnsi="Arial" w:cs="Arial"/>
        </w:rPr>
        <w:t>десь составляется одно существительное из существительного и глагола. Эта работа вызывает у детей большие трудности. Лучше давать их врозь.</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b/>
          <w:bCs/>
        </w:rPr>
        <w:t>2</w:t>
      </w:r>
      <w:r w:rsidR="00B84EE1" w:rsidRPr="00BE44BE">
        <w:rPr>
          <w:rFonts w:ascii="Arial" w:hAnsi="Arial" w:cs="Arial"/>
          <w:b/>
          <w:bCs/>
        </w:rPr>
        <w:t>6</w:t>
      </w:r>
      <w:r w:rsidRPr="00BE44BE">
        <w:rPr>
          <w:rFonts w:ascii="Arial" w:hAnsi="Arial" w:cs="Arial"/>
          <w:b/>
          <w:bCs/>
        </w:rPr>
        <w:t xml:space="preserve">.        </w:t>
      </w:r>
      <w:r w:rsidRPr="00BE44BE">
        <w:rPr>
          <w:rFonts w:ascii="Arial" w:hAnsi="Arial" w:cs="Arial"/>
        </w:rPr>
        <w:t xml:space="preserve">Подбор синонимов к существительным, прилагательным, глаголам. Например: </w:t>
      </w:r>
      <w:r w:rsidRPr="00BE44BE">
        <w:rPr>
          <w:rFonts w:ascii="Arial" w:hAnsi="Arial" w:cs="Arial"/>
          <w:i/>
          <w:iCs/>
        </w:rPr>
        <w:t>приятель, знакомый, товарищ; добрый, ласковый, нежный, заботливый; бежать, мчаться, нестись, лететь.</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b/>
          <w:bCs/>
        </w:rPr>
        <w:t>2</w:t>
      </w:r>
      <w:r w:rsidR="00B84EE1" w:rsidRPr="00BE44BE">
        <w:rPr>
          <w:rFonts w:ascii="Arial" w:hAnsi="Arial" w:cs="Arial"/>
          <w:b/>
          <w:bCs/>
        </w:rPr>
        <w:t>7</w:t>
      </w:r>
      <w:r w:rsidRPr="00BE44BE">
        <w:rPr>
          <w:rFonts w:ascii="Arial" w:hAnsi="Arial" w:cs="Arial"/>
          <w:b/>
          <w:bCs/>
        </w:rPr>
        <w:t xml:space="preserve">.        </w:t>
      </w:r>
      <w:r w:rsidRPr="00BE44BE">
        <w:rPr>
          <w:rFonts w:ascii="Arial" w:hAnsi="Arial" w:cs="Arial"/>
        </w:rPr>
        <w:t xml:space="preserve">Подбор антонимов к данным словам и сочетаниям. Например: </w:t>
      </w:r>
      <w:r w:rsidRPr="00BE44BE">
        <w:rPr>
          <w:rFonts w:ascii="Arial" w:hAnsi="Arial" w:cs="Arial"/>
          <w:i/>
          <w:iCs/>
        </w:rPr>
        <w:t>высокий — низкий; день — ночь; строить — ломать;</w:t>
      </w:r>
      <w:r w:rsidR="00B84EE1" w:rsidRPr="00BE44BE">
        <w:rPr>
          <w:rFonts w:ascii="Arial" w:hAnsi="Arial" w:cs="Arial"/>
          <w:i/>
          <w:iCs/>
        </w:rPr>
        <w:t xml:space="preserve"> </w:t>
      </w:r>
      <w:r w:rsidRPr="00BE44BE">
        <w:rPr>
          <w:rFonts w:ascii="Arial" w:hAnsi="Arial" w:cs="Arial"/>
          <w:i/>
          <w:iCs/>
        </w:rPr>
        <w:t>далеко — близко; свежий хлеб — черствый хлеб; свежее молоко — кислое молоко; свежие новости — старые новости; свежий ветер — душный ветер.</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b/>
          <w:bCs/>
        </w:rPr>
        <w:t>2</w:t>
      </w:r>
      <w:r w:rsidR="00B84EE1" w:rsidRPr="00BE44BE">
        <w:rPr>
          <w:rFonts w:ascii="Arial" w:hAnsi="Arial" w:cs="Arial"/>
          <w:b/>
          <w:bCs/>
        </w:rPr>
        <w:t>8</w:t>
      </w:r>
      <w:r w:rsidRPr="00BE44BE">
        <w:rPr>
          <w:rFonts w:ascii="Arial" w:hAnsi="Arial" w:cs="Arial"/>
          <w:b/>
          <w:bCs/>
        </w:rPr>
        <w:t xml:space="preserve">.        </w:t>
      </w:r>
      <w:r w:rsidRPr="00BE44BE">
        <w:rPr>
          <w:rFonts w:ascii="Arial" w:hAnsi="Arial" w:cs="Arial"/>
        </w:rPr>
        <w:t xml:space="preserve">Работа с омонимами. </w:t>
      </w:r>
      <w:r w:rsidR="0002172F">
        <w:rPr>
          <w:rFonts w:ascii="Arial" w:hAnsi="Arial" w:cs="Arial"/>
        </w:rPr>
        <w:t>Составление</w:t>
      </w:r>
      <w:r w:rsidRPr="00BE44BE">
        <w:rPr>
          <w:rFonts w:ascii="Arial" w:hAnsi="Arial" w:cs="Arial"/>
        </w:rPr>
        <w:t xml:space="preserve"> предложений с данным словом в разных лексических значениях.</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 xml:space="preserve">Например: </w:t>
      </w:r>
      <w:r w:rsidRPr="00BE44BE">
        <w:rPr>
          <w:rFonts w:ascii="Arial" w:hAnsi="Arial" w:cs="Arial"/>
          <w:i/>
          <w:iCs/>
        </w:rPr>
        <w:t>ключ — дверной, родник, скрипичный; лисичка — гриб, животное; коса — прическа, инструмент, часть суши в водоемах.</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Будет полезно, если дети сами нарисуют картинки к данным словам.</w:t>
      </w:r>
    </w:p>
    <w:p w:rsidR="00D06397" w:rsidRPr="00BE44BE" w:rsidRDefault="00B84EE1" w:rsidP="008711F6">
      <w:pPr>
        <w:pStyle w:val="a3"/>
        <w:spacing w:before="0" w:beforeAutospacing="0" w:after="0" w:afterAutospacing="0"/>
        <w:jc w:val="both"/>
        <w:rPr>
          <w:rFonts w:ascii="Arial" w:hAnsi="Arial" w:cs="Arial"/>
        </w:rPr>
      </w:pPr>
      <w:r w:rsidRPr="00BE44BE">
        <w:rPr>
          <w:rFonts w:ascii="Arial" w:hAnsi="Arial" w:cs="Arial"/>
          <w:b/>
          <w:bCs/>
        </w:rPr>
        <w:t>29</w:t>
      </w:r>
      <w:r w:rsidR="00D06397" w:rsidRPr="00BE44BE">
        <w:rPr>
          <w:rFonts w:ascii="Arial" w:hAnsi="Arial" w:cs="Arial"/>
          <w:b/>
          <w:bCs/>
        </w:rPr>
        <w:t xml:space="preserve">.        </w:t>
      </w:r>
      <w:r w:rsidR="00D06397" w:rsidRPr="00BE44BE">
        <w:rPr>
          <w:rFonts w:ascii="Arial" w:hAnsi="Arial" w:cs="Arial"/>
        </w:rPr>
        <w:t>Работа по профилактике ошибок в словах, имеющих приставки. Дифференцирование приставки и предлога.</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Приставочные глаголы движения лучше предъявлять с существительными, имеющими аналогичный предлог (если возможно), либо сравнивать парами сочетания: приставочный глагол плюс существительное, предлог с существительным плюс глагол. Например:</w:t>
      </w:r>
    </w:p>
    <w:p w:rsidR="00D06397" w:rsidRPr="00BE44BE" w:rsidRDefault="00D06397" w:rsidP="0002172F">
      <w:pPr>
        <w:pStyle w:val="a3"/>
        <w:spacing w:before="0" w:beforeAutospacing="0" w:after="0" w:afterAutospacing="0"/>
        <w:jc w:val="both"/>
        <w:rPr>
          <w:rFonts w:ascii="Arial" w:hAnsi="Arial" w:cs="Arial"/>
        </w:rPr>
      </w:pPr>
      <w:r w:rsidRPr="00BE44BE">
        <w:rPr>
          <w:rFonts w:ascii="Arial" w:hAnsi="Arial" w:cs="Arial"/>
          <w:i/>
          <w:iCs/>
        </w:rPr>
        <w:t>Отъехал от дома. Въехал в лес. Заехал за гараж.</w:t>
      </w:r>
      <w:r w:rsidR="008711F6">
        <w:rPr>
          <w:rFonts w:ascii="Arial" w:hAnsi="Arial" w:cs="Arial"/>
          <w:i/>
          <w:iCs/>
        </w:rPr>
        <w:t xml:space="preserve"> </w:t>
      </w:r>
      <w:r w:rsidRPr="00BE44BE">
        <w:rPr>
          <w:rFonts w:ascii="Arial" w:hAnsi="Arial" w:cs="Arial"/>
        </w:rPr>
        <w:t>Дети должны понимать, где слово цельное, а где предлог, чтобы не отделять приставку на письме. Профилактика ведется при обучении считать с использованием считалочки, отделяя движением руки каждое слово. Например:</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i/>
          <w:iCs/>
        </w:rPr>
        <w:t>Со второго этажа</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i/>
          <w:iCs/>
        </w:rPr>
        <w:t>Полетели два ножа... (дети выделяют как единое слово "полетели");</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i/>
          <w:iCs/>
        </w:rPr>
        <w:t>Мы по лесенке бежим</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i/>
          <w:iCs/>
        </w:rPr>
        <w:t>И считаем этажи... (выделяется предлог "по" как отдельное слово).</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lastRenderedPageBreak/>
        <w:t>Лучше подбирать считалочки, где встречаются похожие пары предлог — приставка, чтобы закрепить механический отрыв руки на письме, когда это потребуется.</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rPr>
        <w:t xml:space="preserve">Такая согласованная работа речи с движением руки, начатая в </w:t>
      </w:r>
      <w:r w:rsidR="00B84EE1" w:rsidRPr="00BE44BE">
        <w:rPr>
          <w:rFonts w:ascii="Arial" w:hAnsi="Arial" w:cs="Arial"/>
        </w:rPr>
        <w:t>дошкольном</w:t>
      </w:r>
      <w:r w:rsidRPr="00BE44BE">
        <w:rPr>
          <w:rFonts w:ascii="Arial" w:hAnsi="Arial" w:cs="Arial"/>
        </w:rPr>
        <w:t xml:space="preserve"> возрасте, создает удивительно благодатную почву для формирования "языкового чутья" и служит основой для слитного написания приставок и раздельного написания предлогов в школьном возрасте.</w:t>
      </w:r>
    </w:p>
    <w:p w:rsidR="00D06397" w:rsidRPr="00BE44BE" w:rsidRDefault="00D06397" w:rsidP="008711F6">
      <w:pPr>
        <w:pStyle w:val="a3"/>
        <w:spacing w:before="0" w:beforeAutospacing="0" w:after="0" w:afterAutospacing="0"/>
        <w:jc w:val="both"/>
        <w:rPr>
          <w:rFonts w:ascii="Arial" w:hAnsi="Arial" w:cs="Arial"/>
        </w:rPr>
      </w:pPr>
      <w:r w:rsidRPr="00BE44BE">
        <w:rPr>
          <w:rFonts w:ascii="Arial" w:hAnsi="Arial" w:cs="Arial"/>
          <w:b/>
          <w:bCs/>
        </w:rPr>
        <w:t>3</w:t>
      </w:r>
      <w:r w:rsidR="00B84EE1" w:rsidRPr="00BE44BE">
        <w:rPr>
          <w:rFonts w:ascii="Arial" w:hAnsi="Arial" w:cs="Arial"/>
          <w:b/>
          <w:bCs/>
        </w:rPr>
        <w:t>0</w:t>
      </w:r>
      <w:r w:rsidRPr="00BE44BE">
        <w:rPr>
          <w:rFonts w:ascii="Arial" w:hAnsi="Arial" w:cs="Arial"/>
          <w:b/>
          <w:bCs/>
        </w:rPr>
        <w:t xml:space="preserve">.        </w:t>
      </w:r>
      <w:r w:rsidRPr="00BE44BE">
        <w:rPr>
          <w:rFonts w:ascii="Arial" w:hAnsi="Arial" w:cs="Arial"/>
        </w:rPr>
        <w:t>Работа со словами, имеющими сложную слоговую структуру. Часто дети пропускают в сложных словах буквы, слоги, либо меняют их местами, либо делают замены согласных и гласных букв, не изменяя слоговой структуры самого слова, либо укорачивают слово. Поэтому важно сложные слова анализировать тщательнее, чем простые. Нередко дети, уяснив для себя точно смысл слова, начинают верно произносить их и писать. Поэтому все описанные выше задания со словом должны быть представлены при анализе слов со сложной слоговой структурой.</w:t>
      </w:r>
    </w:p>
    <w:p w:rsidR="00D06397" w:rsidRPr="00BE44BE" w:rsidRDefault="00D06397" w:rsidP="0002172F">
      <w:pPr>
        <w:pStyle w:val="a3"/>
        <w:spacing w:before="0" w:beforeAutospacing="0" w:after="0" w:afterAutospacing="0"/>
        <w:jc w:val="both"/>
        <w:rPr>
          <w:rFonts w:ascii="Arial" w:hAnsi="Arial" w:cs="Arial"/>
        </w:rPr>
      </w:pPr>
      <w:r w:rsidRPr="00BE44BE">
        <w:rPr>
          <w:rFonts w:ascii="Arial" w:hAnsi="Arial" w:cs="Arial"/>
        </w:rPr>
        <w:t>Эта работа проходит намного интереснее, если по каждому трудному слову устроить игру-соревнование типа телепередачи "Поле чудес". Дети угадывают, какая должна стоять буква в данном слове, и получают призы за каждый верный ответ.</w:t>
      </w:r>
    </w:p>
    <w:p w:rsidR="00D06397" w:rsidRPr="00BE44BE" w:rsidRDefault="00D06397" w:rsidP="008711F6">
      <w:pPr>
        <w:pStyle w:val="a3"/>
        <w:spacing w:before="0" w:beforeAutospacing="0"/>
        <w:jc w:val="both"/>
        <w:rPr>
          <w:rFonts w:ascii="Arial" w:hAnsi="Arial" w:cs="Arial"/>
        </w:rPr>
      </w:pPr>
      <w:r w:rsidRPr="00BE44BE">
        <w:rPr>
          <w:rFonts w:ascii="Arial" w:hAnsi="Arial" w:cs="Arial"/>
        </w:rPr>
        <w:t xml:space="preserve">Вызывают интерес, так как оказывают большую помощь в закреплении верного написания, игры на придумывание других слов с данными слогами, буквами. Например: </w:t>
      </w:r>
      <w:r w:rsidRPr="00BE44BE">
        <w:rPr>
          <w:rFonts w:ascii="Arial" w:hAnsi="Arial" w:cs="Arial"/>
          <w:i/>
          <w:iCs/>
        </w:rPr>
        <w:t>па</w:t>
      </w:r>
      <w:r w:rsidRPr="00BE44BE">
        <w:rPr>
          <w:rFonts w:ascii="Arial" w:hAnsi="Arial" w:cs="Arial"/>
        </w:rPr>
        <w:t>—</w:t>
      </w:r>
      <w:r w:rsidRPr="00BE44BE">
        <w:rPr>
          <w:rFonts w:ascii="Arial" w:hAnsi="Arial" w:cs="Arial"/>
          <w:i/>
          <w:iCs/>
        </w:rPr>
        <w:t>рик</w:t>
      </w:r>
      <w:r w:rsidRPr="00BE44BE">
        <w:rPr>
          <w:rFonts w:ascii="Arial" w:hAnsi="Arial" w:cs="Arial"/>
        </w:rPr>
        <w:t>—</w:t>
      </w:r>
      <w:r w:rsidRPr="00BE44BE">
        <w:rPr>
          <w:rFonts w:ascii="Arial" w:hAnsi="Arial" w:cs="Arial"/>
          <w:i/>
          <w:iCs/>
        </w:rPr>
        <w:t xml:space="preserve">мА </w:t>
      </w:r>
      <w:r w:rsidRPr="00BE44BE">
        <w:rPr>
          <w:rFonts w:ascii="Arial" w:hAnsi="Arial" w:cs="Arial"/>
        </w:rPr>
        <w:t xml:space="preserve">— </w:t>
      </w:r>
      <w:r w:rsidRPr="00BE44BE">
        <w:rPr>
          <w:rFonts w:ascii="Arial" w:hAnsi="Arial" w:cs="Arial"/>
          <w:i/>
          <w:iCs/>
        </w:rPr>
        <w:t xml:space="preserve">хер </w:t>
      </w:r>
      <w:r w:rsidRPr="00BE44BE">
        <w:rPr>
          <w:rFonts w:ascii="Arial" w:hAnsi="Arial" w:cs="Arial"/>
        </w:rPr>
        <w:t xml:space="preserve">— </w:t>
      </w:r>
      <w:r w:rsidRPr="00BE44BE">
        <w:rPr>
          <w:rFonts w:ascii="Arial" w:hAnsi="Arial" w:cs="Arial"/>
          <w:i/>
          <w:iCs/>
        </w:rPr>
        <w:t xml:space="preserve">ска </w:t>
      </w:r>
      <w:r w:rsidRPr="00BE44BE">
        <w:rPr>
          <w:rFonts w:ascii="Arial" w:hAnsi="Arial" w:cs="Arial"/>
        </w:rPr>
        <w:t>— я</w:t>
      </w:r>
    </w:p>
    <w:tbl>
      <w:tblPr>
        <w:tblW w:w="0" w:type="auto"/>
        <w:tblCellSpacing w:w="15" w:type="dxa"/>
        <w:tblCellMar>
          <w:top w:w="15" w:type="dxa"/>
          <w:left w:w="15" w:type="dxa"/>
          <w:bottom w:w="15" w:type="dxa"/>
          <w:right w:w="15" w:type="dxa"/>
        </w:tblCellMar>
        <w:tblLook w:val="04A0"/>
      </w:tblPr>
      <w:tblGrid>
        <w:gridCol w:w="747"/>
        <w:gridCol w:w="894"/>
        <w:gridCol w:w="957"/>
        <w:gridCol w:w="873"/>
        <w:gridCol w:w="1106"/>
        <w:gridCol w:w="613"/>
      </w:tblGrid>
      <w:tr w:rsidR="00D06397" w:rsidRPr="00BE44BE" w:rsidTr="000B75DE">
        <w:trPr>
          <w:tblCellSpacing w:w="15" w:type="dxa"/>
        </w:trPr>
        <w:tc>
          <w:tcPr>
            <w:tcW w:w="0" w:type="auto"/>
            <w:vAlign w:val="center"/>
            <w:hideMark/>
          </w:tcPr>
          <w:p w:rsidR="00D06397" w:rsidRPr="00BE44BE" w:rsidRDefault="00D06397" w:rsidP="00BE44BE">
            <w:pPr>
              <w:spacing w:after="0" w:line="240" w:lineRule="auto"/>
              <w:jc w:val="both"/>
              <w:rPr>
                <w:rFonts w:ascii="Arial" w:eastAsia="Times New Roman" w:hAnsi="Arial" w:cs="Arial"/>
                <w:sz w:val="24"/>
                <w:szCs w:val="24"/>
              </w:rPr>
            </w:pPr>
            <w:r w:rsidRPr="00BE44BE">
              <w:rPr>
                <w:rFonts w:ascii="Arial" w:eastAsia="Times New Roman" w:hAnsi="Arial" w:cs="Arial"/>
                <w:i/>
                <w:iCs/>
                <w:sz w:val="24"/>
                <w:szCs w:val="24"/>
              </w:rPr>
              <w:t>палец</w:t>
            </w:r>
          </w:p>
        </w:tc>
        <w:tc>
          <w:tcPr>
            <w:tcW w:w="0" w:type="auto"/>
            <w:vAlign w:val="center"/>
            <w:hideMark/>
          </w:tcPr>
          <w:p w:rsidR="00D06397" w:rsidRPr="00BE44BE" w:rsidRDefault="00D06397" w:rsidP="00BE44BE">
            <w:pPr>
              <w:spacing w:after="0" w:line="240" w:lineRule="auto"/>
              <w:jc w:val="both"/>
              <w:rPr>
                <w:rFonts w:ascii="Arial" w:eastAsia="Times New Roman" w:hAnsi="Arial" w:cs="Arial"/>
                <w:sz w:val="24"/>
                <w:szCs w:val="24"/>
              </w:rPr>
            </w:pPr>
            <w:r w:rsidRPr="00BE44BE">
              <w:rPr>
                <w:rFonts w:ascii="Arial" w:eastAsia="Times New Roman" w:hAnsi="Arial" w:cs="Arial"/>
                <w:i/>
                <w:iCs/>
                <w:sz w:val="24"/>
                <w:szCs w:val="24"/>
              </w:rPr>
              <w:t>рикша</w:t>
            </w:r>
          </w:p>
        </w:tc>
        <w:tc>
          <w:tcPr>
            <w:tcW w:w="0" w:type="auto"/>
            <w:vAlign w:val="center"/>
            <w:hideMark/>
          </w:tcPr>
          <w:p w:rsidR="00D06397" w:rsidRPr="00BE44BE" w:rsidRDefault="00D06397" w:rsidP="00BE44BE">
            <w:pPr>
              <w:spacing w:after="0" w:line="240" w:lineRule="auto"/>
              <w:jc w:val="both"/>
              <w:rPr>
                <w:rFonts w:ascii="Arial" w:eastAsia="Times New Roman" w:hAnsi="Arial" w:cs="Arial"/>
                <w:sz w:val="24"/>
                <w:szCs w:val="24"/>
              </w:rPr>
            </w:pPr>
            <w:r w:rsidRPr="00BE44BE">
              <w:rPr>
                <w:rFonts w:ascii="Arial" w:eastAsia="Times New Roman" w:hAnsi="Arial" w:cs="Arial"/>
                <w:i/>
                <w:iCs/>
                <w:sz w:val="24"/>
                <w:szCs w:val="24"/>
              </w:rPr>
              <w:t>машина</w:t>
            </w:r>
          </w:p>
        </w:tc>
        <w:tc>
          <w:tcPr>
            <w:tcW w:w="0" w:type="auto"/>
            <w:vAlign w:val="center"/>
            <w:hideMark/>
          </w:tcPr>
          <w:p w:rsidR="00D06397" w:rsidRPr="00BE44BE" w:rsidRDefault="00D06397" w:rsidP="00BE44BE">
            <w:pPr>
              <w:spacing w:after="0" w:line="240" w:lineRule="auto"/>
              <w:jc w:val="both"/>
              <w:rPr>
                <w:rFonts w:ascii="Arial" w:eastAsia="Times New Roman" w:hAnsi="Arial" w:cs="Arial"/>
                <w:sz w:val="24"/>
                <w:szCs w:val="24"/>
              </w:rPr>
            </w:pPr>
            <w:r w:rsidRPr="00BE44BE">
              <w:rPr>
                <w:rFonts w:ascii="Arial" w:eastAsia="Times New Roman" w:hAnsi="Arial" w:cs="Arial"/>
                <w:i/>
                <w:iCs/>
                <w:sz w:val="24"/>
                <w:szCs w:val="24"/>
              </w:rPr>
              <w:t>Херсон</w:t>
            </w:r>
          </w:p>
        </w:tc>
        <w:tc>
          <w:tcPr>
            <w:tcW w:w="0" w:type="auto"/>
            <w:vAlign w:val="center"/>
            <w:hideMark/>
          </w:tcPr>
          <w:p w:rsidR="00D06397" w:rsidRPr="00BE44BE" w:rsidRDefault="00D06397" w:rsidP="00BE44BE">
            <w:pPr>
              <w:spacing w:after="0" w:line="240" w:lineRule="auto"/>
              <w:jc w:val="both"/>
              <w:rPr>
                <w:rFonts w:ascii="Arial" w:eastAsia="Times New Roman" w:hAnsi="Arial" w:cs="Arial"/>
                <w:sz w:val="24"/>
                <w:szCs w:val="24"/>
              </w:rPr>
            </w:pPr>
            <w:r w:rsidRPr="00BE44BE">
              <w:rPr>
                <w:rFonts w:ascii="Arial" w:eastAsia="Times New Roman" w:hAnsi="Arial" w:cs="Arial"/>
                <w:i/>
                <w:iCs/>
                <w:sz w:val="24"/>
                <w:szCs w:val="24"/>
              </w:rPr>
              <w:t>скамейка</w:t>
            </w:r>
          </w:p>
        </w:tc>
        <w:tc>
          <w:tcPr>
            <w:tcW w:w="0" w:type="auto"/>
            <w:vAlign w:val="center"/>
            <w:hideMark/>
          </w:tcPr>
          <w:p w:rsidR="00D06397" w:rsidRPr="00BE44BE" w:rsidRDefault="00D06397" w:rsidP="00BE44BE">
            <w:pPr>
              <w:spacing w:after="0" w:line="240" w:lineRule="auto"/>
              <w:jc w:val="both"/>
              <w:rPr>
                <w:rFonts w:ascii="Arial" w:eastAsia="Times New Roman" w:hAnsi="Arial" w:cs="Arial"/>
                <w:sz w:val="24"/>
                <w:szCs w:val="24"/>
              </w:rPr>
            </w:pPr>
            <w:r w:rsidRPr="00BE44BE">
              <w:rPr>
                <w:rFonts w:ascii="Arial" w:eastAsia="Times New Roman" w:hAnsi="Arial" w:cs="Arial"/>
                <w:i/>
                <w:iCs/>
                <w:sz w:val="24"/>
                <w:szCs w:val="24"/>
              </w:rPr>
              <w:t>яма</w:t>
            </w:r>
          </w:p>
        </w:tc>
      </w:tr>
      <w:tr w:rsidR="00D06397" w:rsidRPr="00BE44BE" w:rsidTr="000B75DE">
        <w:trPr>
          <w:tblCellSpacing w:w="15" w:type="dxa"/>
        </w:trPr>
        <w:tc>
          <w:tcPr>
            <w:tcW w:w="0" w:type="auto"/>
            <w:vAlign w:val="center"/>
            <w:hideMark/>
          </w:tcPr>
          <w:p w:rsidR="00D06397" w:rsidRPr="00BE44BE" w:rsidRDefault="00D06397" w:rsidP="00BE44BE">
            <w:pPr>
              <w:spacing w:after="0" w:line="240" w:lineRule="auto"/>
              <w:jc w:val="both"/>
              <w:rPr>
                <w:rFonts w:ascii="Arial" w:eastAsia="Times New Roman" w:hAnsi="Arial" w:cs="Arial"/>
                <w:sz w:val="24"/>
                <w:szCs w:val="24"/>
              </w:rPr>
            </w:pPr>
            <w:r w:rsidRPr="00BE44BE">
              <w:rPr>
                <w:rFonts w:ascii="Arial" w:eastAsia="Times New Roman" w:hAnsi="Arial" w:cs="Arial"/>
                <w:i/>
                <w:iCs/>
                <w:sz w:val="24"/>
                <w:szCs w:val="24"/>
              </w:rPr>
              <w:t>крупа</w:t>
            </w:r>
          </w:p>
        </w:tc>
        <w:tc>
          <w:tcPr>
            <w:tcW w:w="0" w:type="auto"/>
            <w:vAlign w:val="center"/>
            <w:hideMark/>
          </w:tcPr>
          <w:p w:rsidR="00D06397" w:rsidRPr="00BE44BE" w:rsidRDefault="00D06397" w:rsidP="00BE44BE">
            <w:pPr>
              <w:spacing w:after="0" w:line="240" w:lineRule="auto"/>
              <w:jc w:val="both"/>
              <w:rPr>
                <w:rFonts w:ascii="Arial" w:eastAsia="Times New Roman" w:hAnsi="Arial" w:cs="Arial"/>
                <w:sz w:val="24"/>
                <w:szCs w:val="24"/>
              </w:rPr>
            </w:pPr>
            <w:r w:rsidRPr="00BE44BE">
              <w:rPr>
                <w:rFonts w:ascii="Arial" w:eastAsia="Times New Roman" w:hAnsi="Arial" w:cs="Arial"/>
                <w:i/>
                <w:iCs/>
                <w:sz w:val="24"/>
                <w:szCs w:val="24"/>
              </w:rPr>
              <w:t>старик</w:t>
            </w:r>
          </w:p>
        </w:tc>
        <w:tc>
          <w:tcPr>
            <w:tcW w:w="0" w:type="auto"/>
            <w:vAlign w:val="center"/>
            <w:hideMark/>
          </w:tcPr>
          <w:p w:rsidR="00D06397" w:rsidRPr="00BE44BE" w:rsidRDefault="00D06397" w:rsidP="00BE44BE">
            <w:pPr>
              <w:spacing w:after="0" w:line="240" w:lineRule="auto"/>
              <w:jc w:val="both"/>
              <w:rPr>
                <w:rFonts w:ascii="Arial" w:eastAsia="Times New Roman" w:hAnsi="Arial" w:cs="Arial"/>
                <w:sz w:val="24"/>
                <w:szCs w:val="24"/>
              </w:rPr>
            </w:pPr>
            <w:r w:rsidRPr="00BE44BE">
              <w:rPr>
                <w:rFonts w:ascii="Arial" w:eastAsia="Times New Roman" w:hAnsi="Arial" w:cs="Arial"/>
                <w:i/>
                <w:iCs/>
                <w:sz w:val="24"/>
                <w:szCs w:val="24"/>
              </w:rPr>
              <w:t>зима</w:t>
            </w:r>
          </w:p>
        </w:tc>
        <w:tc>
          <w:tcPr>
            <w:tcW w:w="0" w:type="auto"/>
            <w:vAlign w:val="center"/>
            <w:hideMark/>
          </w:tcPr>
          <w:p w:rsidR="00D06397" w:rsidRPr="00BE44BE" w:rsidRDefault="00D06397" w:rsidP="00BE44BE">
            <w:pPr>
              <w:spacing w:after="0" w:line="240" w:lineRule="auto"/>
              <w:jc w:val="both"/>
              <w:rPr>
                <w:rFonts w:ascii="Arial" w:eastAsia="Times New Roman" w:hAnsi="Arial" w:cs="Arial"/>
                <w:sz w:val="24"/>
                <w:szCs w:val="24"/>
              </w:rPr>
            </w:pPr>
            <w:r w:rsidRPr="00BE44BE">
              <w:rPr>
                <w:rFonts w:ascii="Arial" w:eastAsia="Times New Roman" w:hAnsi="Arial" w:cs="Arial"/>
                <w:i/>
                <w:iCs/>
                <w:sz w:val="24"/>
                <w:szCs w:val="24"/>
              </w:rPr>
              <w:t>мохер</w:t>
            </w:r>
          </w:p>
        </w:tc>
        <w:tc>
          <w:tcPr>
            <w:tcW w:w="0" w:type="auto"/>
            <w:vAlign w:val="center"/>
            <w:hideMark/>
          </w:tcPr>
          <w:p w:rsidR="00D06397" w:rsidRPr="00BE44BE" w:rsidRDefault="00D06397" w:rsidP="00BE44BE">
            <w:pPr>
              <w:spacing w:after="0" w:line="240" w:lineRule="auto"/>
              <w:jc w:val="both"/>
              <w:rPr>
                <w:rFonts w:ascii="Arial" w:eastAsia="Times New Roman" w:hAnsi="Arial" w:cs="Arial"/>
                <w:sz w:val="24"/>
                <w:szCs w:val="24"/>
              </w:rPr>
            </w:pPr>
            <w:r w:rsidRPr="00BE44BE">
              <w:rPr>
                <w:rFonts w:ascii="Arial" w:eastAsia="Times New Roman" w:hAnsi="Arial" w:cs="Arial"/>
                <w:i/>
                <w:iCs/>
                <w:sz w:val="24"/>
                <w:szCs w:val="24"/>
              </w:rPr>
              <w:t>доска</w:t>
            </w:r>
          </w:p>
        </w:tc>
        <w:tc>
          <w:tcPr>
            <w:tcW w:w="0" w:type="auto"/>
            <w:vAlign w:val="center"/>
            <w:hideMark/>
          </w:tcPr>
          <w:p w:rsidR="00D06397" w:rsidRPr="00BE44BE" w:rsidRDefault="00D06397" w:rsidP="00BE44BE">
            <w:pPr>
              <w:spacing w:after="0" w:line="240" w:lineRule="auto"/>
              <w:jc w:val="both"/>
              <w:rPr>
                <w:rFonts w:ascii="Arial" w:eastAsia="Times New Roman" w:hAnsi="Arial" w:cs="Arial"/>
                <w:sz w:val="24"/>
                <w:szCs w:val="24"/>
              </w:rPr>
            </w:pPr>
            <w:r w:rsidRPr="00BE44BE">
              <w:rPr>
                <w:rFonts w:ascii="Arial" w:eastAsia="Times New Roman" w:hAnsi="Arial" w:cs="Arial"/>
                <w:i/>
                <w:iCs/>
                <w:sz w:val="24"/>
                <w:szCs w:val="24"/>
              </w:rPr>
              <w:t>змея</w:t>
            </w:r>
          </w:p>
        </w:tc>
      </w:tr>
    </w:tbl>
    <w:p w:rsidR="00D06397" w:rsidRPr="00BE44BE" w:rsidRDefault="00D06397" w:rsidP="008711F6">
      <w:pPr>
        <w:spacing w:after="0" w:line="240" w:lineRule="auto"/>
        <w:jc w:val="both"/>
        <w:rPr>
          <w:rFonts w:ascii="Arial" w:eastAsia="Times New Roman" w:hAnsi="Arial" w:cs="Arial"/>
          <w:sz w:val="24"/>
          <w:szCs w:val="24"/>
        </w:rPr>
      </w:pPr>
      <w:r w:rsidRPr="00BE44BE">
        <w:rPr>
          <w:rFonts w:ascii="Arial" w:eastAsia="Times New Roman" w:hAnsi="Arial" w:cs="Arial"/>
          <w:sz w:val="24"/>
          <w:szCs w:val="24"/>
        </w:rPr>
        <w:t>Слово "парикмахерская" можно предложить прочесть, изменив порядок слогов. Произнесение бессмысленных слов хорошо развивает навык правильного чтения, так как это сложнее, чем читать знакомое слово, где дети могут прочесть по догадке конец, зная начало.</w:t>
      </w:r>
    </w:p>
    <w:p w:rsidR="00D06397" w:rsidRPr="00BE44BE" w:rsidRDefault="00D06397" w:rsidP="008711F6">
      <w:pPr>
        <w:spacing w:after="0" w:line="240" w:lineRule="auto"/>
        <w:jc w:val="both"/>
        <w:rPr>
          <w:rFonts w:ascii="Arial" w:eastAsia="Times New Roman" w:hAnsi="Arial" w:cs="Arial"/>
          <w:sz w:val="24"/>
          <w:szCs w:val="24"/>
        </w:rPr>
      </w:pPr>
      <w:r w:rsidRPr="00BE44BE">
        <w:rPr>
          <w:rFonts w:ascii="Arial" w:eastAsia="Times New Roman" w:hAnsi="Arial" w:cs="Arial"/>
          <w:sz w:val="24"/>
          <w:szCs w:val="24"/>
        </w:rPr>
        <w:t>Дается инструкция: прочесть слово, поменяв местами 3-й и 1-й слоги, — марикпахерская и т.д.</w:t>
      </w:r>
    </w:p>
    <w:p w:rsidR="00D06397" w:rsidRPr="00BE44BE" w:rsidRDefault="00D06397" w:rsidP="008711F6">
      <w:pPr>
        <w:spacing w:after="0" w:line="240" w:lineRule="auto"/>
        <w:jc w:val="both"/>
        <w:rPr>
          <w:rFonts w:ascii="Arial" w:eastAsia="Times New Roman" w:hAnsi="Arial" w:cs="Arial"/>
          <w:sz w:val="24"/>
          <w:szCs w:val="24"/>
        </w:rPr>
      </w:pPr>
      <w:r w:rsidRPr="00BE44BE">
        <w:rPr>
          <w:rFonts w:ascii="Arial" w:eastAsia="Times New Roman" w:hAnsi="Arial" w:cs="Arial"/>
          <w:sz w:val="24"/>
          <w:szCs w:val="24"/>
        </w:rPr>
        <w:t>Прочесть это слово по слогам, начиная с конца: яскахермарикпа.</w:t>
      </w:r>
    </w:p>
    <w:p w:rsidR="00D06397" w:rsidRPr="00BE44BE" w:rsidRDefault="00D06397" w:rsidP="008711F6">
      <w:pPr>
        <w:spacing w:after="0" w:line="240" w:lineRule="auto"/>
        <w:jc w:val="both"/>
        <w:rPr>
          <w:rFonts w:ascii="Arial" w:eastAsia="Times New Roman" w:hAnsi="Arial" w:cs="Arial"/>
          <w:sz w:val="24"/>
          <w:szCs w:val="24"/>
        </w:rPr>
      </w:pPr>
      <w:r w:rsidRPr="00BE44BE">
        <w:rPr>
          <w:rFonts w:ascii="Arial" w:eastAsia="Times New Roman" w:hAnsi="Arial" w:cs="Arial"/>
          <w:sz w:val="24"/>
          <w:szCs w:val="24"/>
        </w:rPr>
        <w:t>Прочесть слово, пропустив 1-й или несколько заданных слогов, например, 2-й и 4-й: памаская.</w:t>
      </w:r>
    </w:p>
    <w:p w:rsidR="00D06397" w:rsidRPr="00BE44BE" w:rsidRDefault="00D06397" w:rsidP="008711F6">
      <w:pPr>
        <w:spacing w:after="0" w:line="240" w:lineRule="auto"/>
        <w:jc w:val="both"/>
        <w:rPr>
          <w:rFonts w:ascii="Arial" w:eastAsia="Times New Roman" w:hAnsi="Arial" w:cs="Arial"/>
          <w:sz w:val="24"/>
          <w:szCs w:val="24"/>
        </w:rPr>
      </w:pPr>
      <w:r w:rsidRPr="00BE44BE">
        <w:rPr>
          <w:rFonts w:ascii="Arial" w:eastAsia="Times New Roman" w:hAnsi="Arial" w:cs="Arial"/>
          <w:sz w:val="24"/>
          <w:szCs w:val="24"/>
        </w:rPr>
        <w:t>Такие нелепицы возможны только после твердого усвоения лексического значения трудного слова, чтобы оно не было детям чуждо, словно иностранное.</w:t>
      </w:r>
    </w:p>
    <w:p w:rsidR="00D06397" w:rsidRPr="00BE44BE" w:rsidRDefault="00D06397" w:rsidP="00BE44BE">
      <w:pPr>
        <w:spacing w:after="100" w:afterAutospacing="1" w:line="240" w:lineRule="auto"/>
        <w:jc w:val="both"/>
        <w:rPr>
          <w:rFonts w:ascii="Arial" w:eastAsia="Times New Roman" w:hAnsi="Arial" w:cs="Arial"/>
          <w:sz w:val="24"/>
          <w:szCs w:val="24"/>
        </w:rPr>
      </w:pPr>
      <w:r w:rsidRPr="00BE44BE">
        <w:rPr>
          <w:rFonts w:ascii="Arial" w:eastAsia="Times New Roman" w:hAnsi="Arial" w:cs="Arial"/>
          <w:b/>
          <w:bCs/>
          <w:sz w:val="24"/>
          <w:szCs w:val="24"/>
        </w:rPr>
        <w:t>3</w:t>
      </w:r>
      <w:r w:rsidR="00B84EE1" w:rsidRPr="00BE44BE">
        <w:rPr>
          <w:rFonts w:ascii="Arial" w:eastAsia="Times New Roman" w:hAnsi="Arial" w:cs="Arial"/>
          <w:b/>
          <w:bCs/>
          <w:sz w:val="24"/>
          <w:szCs w:val="24"/>
        </w:rPr>
        <w:t>1</w:t>
      </w:r>
      <w:r w:rsidRPr="00BE44BE">
        <w:rPr>
          <w:rFonts w:ascii="Arial" w:eastAsia="Times New Roman" w:hAnsi="Arial" w:cs="Arial"/>
          <w:b/>
          <w:bCs/>
          <w:sz w:val="24"/>
          <w:szCs w:val="24"/>
        </w:rPr>
        <w:t xml:space="preserve">.        </w:t>
      </w:r>
      <w:r w:rsidRPr="00BE44BE">
        <w:rPr>
          <w:rFonts w:ascii="Arial" w:eastAsia="Times New Roman" w:hAnsi="Arial" w:cs="Arial"/>
          <w:sz w:val="24"/>
          <w:szCs w:val="24"/>
        </w:rPr>
        <w:t>Чтение слов по полбуковк</w:t>
      </w:r>
      <w:r w:rsidR="00B84EE1" w:rsidRPr="00BE44BE">
        <w:rPr>
          <w:rFonts w:ascii="Arial" w:eastAsia="Times New Roman" w:hAnsi="Arial" w:cs="Arial"/>
          <w:sz w:val="24"/>
          <w:szCs w:val="24"/>
        </w:rPr>
        <w:t>и</w:t>
      </w:r>
      <w:r w:rsidRPr="00BE44BE">
        <w:rPr>
          <w:rFonts w:ascii="Arial" w:eastAsia="Times New Roman" w:hAnsi="Arial" w:cs="Arial"/>
          <w:sz w:val="24"/>
          <w:szCs w:val="24"/>
        </w:rPr>
        <w:t>. Например:</w:t>
      </w:r>
    </w:p>
    <w:p w:rsidR="00D06397" w:rsidRPr="00BE44BE" w:rsidRDefault="00B84EE1" w:rsidP="00BE44BE">
      <w:pPr>
        <w:spacing w:after="100" w:afterAutospacing="1" w:line="240" w:lineRule="auto"/>
        <w:jc w:val="both"/>
        <w:rPr>
          <w:rFonts w:ascii="Arial" w:eastAsia="Times New Roman" w:hAnsi="Arial" w:cs="Arial"/>
          <w:sz w:val="24"/>
          <w:szCs w:val="24"/>
        </w:rPr>
      </w:pPr>
      <w:r w:rsidRPr="00BE44BE">
        <w:rPr>
          <w:rFonts w:ascii="Arial" w:hAnsi="Arial" w:cs="Arial"/>
          <w:noProof/>
          <w:sz w:val="24"/>
          <w:szCs w:val="24"/>
        </w:rPr>
        <w:drawing>
          <wp:inline distT="0" distB="0" distL="0" distR="0">
            <wp:extent cx="4210050" cy="590550"/>
            <wp:effectExtent l="19050" t="0" r="0" b="0"/>
            <wp:docPr id="22" name="Рисунок 22" descr="http://www.pedlib.ru/books1/1/0309/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edlib.ru/books1/1/0309/image036.jpg"/>
                    <pic:cNvPicPr>
                      <a:picLocks noChangeAspect="1" noChangeArrowheads="1"/>
                    </pic:cNvPicPr>
                  </pic:nvPicPr>
                  <pic:blipFill>
                    <a:blip r:embed="rId11"/>
                    <a:srcRect/>
                    <a:stretch>
                      <a:fillRect/>
                    </a:stretch>
                  </pic:blipFill>
                  <pic:spPr bwMode="auto">
                    <a:xfrm>
                      <a:off x="0" y="0"/>
                      <a:ext cx="4210050" cy="590550"/>
                    </a:xfrm>
                    <a:prstGeom prst="rect">
                      <a:avLst/>
                    </a:prstGeom>
                    <a:noFill/>
                    <a:ln w="9525">
                      <a:noFill/>
                      <a:miter lim="800000"/>
                      <a:headEnd/>
                      <a:tailEnd/>
                    </a:ln>
                  </pic:spPr>
                </pic:pic>
              </a:graphicData>
            </a:graphic>
          </wp:inline>
        </w:drawing>
      </w:r>
    </w:p>
    <w:p w:rsidR="00D06397" w:rsidRPr="00BE44BE" w:rsidRDefault="00D06397" w:rsidP="008711F6">
      <w:pPr>
        <w:spacing w:after="0" w:line="240" w:lineRule="auto"/>
        <w:jc w:val="both"/>
        <w:rPr>
          <w:rFonts w:ascii="Arial" w:eastAsia="Times New Roman" w:hAnsi="Arial" w:cs="Arial"/>
          <w:sz w:val="24"/>
          <w:szCs w:val="24"/>
        </w:rPr>
      </w:pPr>
      <w:r w:rsidRPr="00BE44BE">
        <w:rPr>
          <w:rFonts w:ascii="Arial" w:eastAsia="Times New Roman" w:hAnsi="Arial" w:cs="Arial"/>
          <w:sz w:val="24"/>
          <w:szCs w:val="24"/>
        </w:rPr>
        <w:t>Половина слова (верхняя или нижняя) закрывается. Детям предлагают догадаться, какое слово написано.</w:t>
      </w:r>
    </w:p>
    <w:p w:rsidR="00D06397" w:rsidRPr="00BE44BE" w:rsidRDefault="00D06397" w:rsidP="008711F6">
      <w:pPr>
        <w:spacing w:after="0" w:line="240" w:lineRule="auto"/>
        <w:jc w:val="both"/>
        <w:rPr>
          <w:rFonts w:ascii="Arial" w:eastAsia="Times New Roman" w:hAnsi="Arial" w:cs="Arial"/>
          <w:sz w:val="24"/>
          <w:szCs w:val="24"/>
        </w:rPr>
      </w:pPr>
      <w:r w:rsidRPr="00BE44BE">
        <w:rPr>
          <w:rFonts w:ascii="Arial" w:eastAsia="Times New Roman" w:hAnsi="Arial" w:cs="Arial"/>
          <w:b/>
          <w:bCs/>
          <w:sz w:val="24"/>
          <w:szCs w:val="24"/>
        </w:rPr>
        <w:t>3</w:t>
      </w:r>
      <w:r w:rsidR="00B84EE1" w:rsidRPr="00BE44BE">
        <w:rPr>
          <w:rFonts w:ascii="Arial" w:eastAsia="Times New Roman" w:hAnsi="Arial" w:cs="Arial"/>
          <w:b/>
          <w:bCs/>
          <w:sz w:val="24"/>
          <w:szCs w:val="24"/>
        </w:rPr>
        <w:t>2</w:t>
      </w:r>
      <w:r w:rsidRPr="00BE44BE">
        <w:rPr>
          <w:rFonts w:ascii="Arial" w:eastAsia="Times New Roman" w:hAnsi="Arial" w:cs="Arial"/>
          <w:b/>
          <w:bCs/>
          <w:sz w:val="24"/>
          <w:szCs w:val="24"/>
        </w:rPr>
        <w:t xml:space="preserve">.        </w:t>
      </w:r>
      <w:r w:rsidRPr="00BE44BE">
        <w:rPr>
          <w:rFonts w:ascii="Arial" w:eastAsia="Times New Roman" w:hAnsi="Arial" w:cs="Arial"/>
          <w:sz w:val="24"/>
          <w:szCs w:val="24"/>
        </w:rPr>
        <w:t>Работа с изографами.</w:t>
      </w:r>
    </w:p>
    <w:p w:rsidR="00D06397" w:rsidRPr="00BE44BE" w:rsidRDefault="00D06397" w:rsidP="00BE44BE">
      <w:pPr>
        <w:spacing w:after="100" w:afterAutospacing="1" w:line="240" w:lineRule="auto"/>
        <w:jc w:val="both"/>
        <w:rPr>
          <w:rFonts w:ascii="Arial" w:eastAsia="Times New Roman" w:hAnsi="Arial" w:cs="Arial"/>
          <w:sz w:val="24"/>
          <w:szCs w:val="24"/>
        </w:rPr>
      </w:pPr>
      <w:r w:rsidRPr="00BE44BE">
        <w:rPr>
          <w:rFonts w:ascii="Arial" w:eastAsia="Times New Roman" w:hAnsi="Arial" w:cs="Arial"/>
          <w:sz w:val="24"/>
          <w:szCs w:val="24"/>
        </w:rPr>
        <w:t>На картинках слова записаны буквами, расположение которых напоминает изображение того предмета, о котором идет речь. Например:</w:t>
      </w:r>
    </w:p>
    <w:p w:rsidR="00D06397" w:rsidRPr="00BE44BE" w:rsidRDefault="00B84EE1" w:rsidP="00BE44BE">
      <w:pPr>
        <w:spacing w:after="100" w:afterAutospacing="1" w:line="240" w:lineRule="auto"/>
        <w:jc w:val="both"/>
        <w:rPr>
          <w:rFonts w:ascii="Arial" w:eastAsia="Times New Roman" w:hAnsi="Arial" w:cs="Arial"/>
          <w:sz w:val="24"/>
          <w:szCs w:val="24"/>
        </w:rPr>
      </w:pPr>
      <w:r w:rsidRPr="00BE44BE">
        <w:rPr>
          <w:rFonts w:ascii="Arial" w:hAnsi="Arial" w:cs="Arial"/>
          <w:noProof/>
          <w:sz w:val="24"/>
          <w:szCs w:val="24"/>
        </w:rPr>
        <w:lastRenderedPageBreak/>
        <w:drawing>
          <wp:inline distT="0" distB="0" distL="0" distR="0">
            <wp:extent cx="4391025" cy="1276350"/>
            <wp:effectExtent l="19050" t="0" r="9525" b="0"/>
            <wp:docPr id="25" name="Рисунок 25" descr="http://www.pedlib.ru/books1/1/0309/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edlib.ru/books1/1/0309/image038.jpg"/>
                    <pic:cNvPicPr>
                      <a:picLocks noChangeAspect="1" noChangeArrowheads="1"/>
                    </pic:cNvPicPr>
                  </pic:nvPicPr>
                  <pic:blipFill>
                    <a:blip r:embed="rId12"/>
                    <a:srcRect/>
                    <a:stretch>
                      <a:fillRect/>
                    </a:stretch>
                  </pic:blipFill>
                  <pic:spPr bwMode="auto">
                    <a:xfrm>
                      <a:off x="0" y="0"/>
                      <a:ext cx="4391025" cy="1276350"/>
                    </a:xfrm>
                    <a:prstGeom prst="rect">
                      <a:avLst/>
                    </a:prstGeom>
                    <a:noFill/>
                    <a:ln w="9525">
                      <a:noFill/>
                      <a:miter lim="800000"/>
                      <a:headEnd/>
                      <a:tailEnd/>
                    </a:ln>
                  </pic:spPr>
                </pic:pic>
              </a:graphicData>
            </a:graphic>
          </wp:inline>
        </w:drawing>
      </w:r>
    </w:p>
    <w:p w:rsidR="00395A1D" w:rsidRPr="00BE44BE" w:rsidRDefault="00395A1D" w:rsidP="00BE44BE">
      <w:pPr>
        <w:spacing w:line="240" w:lineRule="auto"/>
        <w:jc w:val="both"/>
        <w:rPr>
          <w:rFonts w:ascii="Arial" w:hAnsi="Arial" w:cs="Arial"/>
          <w:sz w:val="24"/>
          <w:szCs w:val="24"/>
        </w:rPr>
      </w:pPr>
    </w:p>
    <w:p w:rsidR="00D06397" w:rsidRPr="00BE44BE" w:rsidRDefault="00D06397" w:rsidP="00591D3E">
      <w:pPr>
        <w:spacing w:after="100" w:afterAutospacing="1" w:line="240" w:lineRule="auto"/>
        <w:jc w:val="right"/>
        <w:outlineLvl w:val="1"/>
        <w:rPr>
          <w:rFonts w:ascii="Arial" w:eastAsia="Times New Roman" w:hAnsi="Arial" w:cs="Arial"/>
          <w:bCs/>
          <w:i/>
          <w:sz w:val="24"/>
          <w:szCs w:val="24"/>
        </w:rPr>
      </w:pPr>
      <w:r w:rsidRPr="00BE44BE">
        <w:rPr>
          <w:rFonts w:ascii="Arial" w:hAnsi="Arial" w:cs="Arial"/>
          <w:i/>
          <w:sz w:val="24"/>
          <w:szCs w:val="24"/>
        </w:rPr>
        <w:t xml:space="preserve">Материал подготовлен  Ириной Ереминой по книге: </w:t>
      </w:r>
      <w:r w:rsidRPr="00BE44BE">
        <w:rPr>
          <w:rFonts w:ascii="Arial" w:eastAsia="Times New Roman" w:hAnsi="Arial" w:cs="Arial"/>
          <w:bCs/>
          <w:i/>
          <w:sz w:val="24"/>
          <w:szCs w:val="24"/>
        </w:rPr>
        <w:t>Милостивенко Л.Г. Методические рекомендации по предупреждению ошибок чтения и письма у детей.</w:t>
      </w:r>
      <w:r w:rsidRPr="00BE44BE">
        <w:rPr>
          <w:rFonts w:ascii="Arial" w:eastAsia="Times New Roman" w:hAnsi="Arial" w:cs="Arial"/>
          <w:i/>
          <w:sz w:val="24"/>
          <w:szCs w:val="24"/>
        </w:rPr>
        <w:t xml:space="preserve"> Санкт-Петербург, 1996. — 64 с.</w:t>
      </w:r>
    </w:p>
    <w:p w:rsidR="00D06397" w:rsidRPr="00BE44BE" w:rsidRDefault="00D06397" w:rsidP="00BE44BE">
      <w:pPr>
        <w:spacing w:line="240" w:lineRule="auto"/>
        <w:jc w:val="both"/>
        <w:rPr>
          <w:rFonts w:ascii="Arial" w:hAnsi="Arial" w:cs="Arial"/>
          <w:sz w:val="24"/>
          <w:szCs w:val="24"/>
        </w:rPr>
      </w:pPr>
    </w:p>
    <w:sectPr w:rsidR="00D06397" w:rsidRPr="00BE44BE" w:rsidSect="00395A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06397"/>
    <w:rsid w:val="0000509E"/>
    <w:rsid w:val="0002172F"/>
    <w:rsid w:val="00220C01"/>
    <w:rsid w:val="002D39E7"/>
    <w:rsid w:val="00395A1D"/>
    <w:rsid w:val="00591D3E"/>
    <w:rsid w:val="00712C96"/>
    <w:rsid w:val="008711F6"/>
    <w:rsid w:val="00A732C0"/>
    <w:rsid w:val="00A80C49"/>
    <w:rsid w:val="00B07030"/>
    <w:rsid w:val="00B84EE1"/>
    <w:rsid w:val="00BE44BE"/>
    <w:rsid w:val="00D06397"/>
    <w:rsid w:val="00DB7655"/>
    <w:rsid w:val="00FC7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A1D"/>
  </w:style>
  <w:style w:type="paragraph" w:styleId="1">
    <w:name w:val="heading 1"/>
    <w:basedOn w:val="a"/>
    <w:next w:val="a"/>
    <w:link w:val="10"/>
    <w:uiPriority w:val="9"/>
    <w:qFormat/>
    <w:rsid w:val="00D063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6397"/>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D0639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063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63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1956</Words>
  <Characters>11150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Eremina</dc:creator>
  <cp:keywords/>
  <dc:description/>
  <cp:lastModifiedBy>Eremina</cp:lastModifiedBy>
  <cp:revision>13</cp:revision>
  <dcterms:created xsi:type="dcterms:W3CDTF">2015-02-12T06:39:00Z</dcterms:created>
  <dcterms:modified xsi:type="dcterms:W3CDTF">2015-03-10T07:18:00Z</dcterms:modified>
</cp:coreProperties>
</file>