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473" w:rsidRPr="002A2899" w:rsidRDefault="00AA2473" w:rsidP="00AA247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вариантов </w:t>
      </w:r>
      <w:r w:rsidRPr="00221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занятий по развитию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21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ориентировки в пространстве для детей старшей группы детского сада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Уважаемые коллеги! Предлагаем Вашему вниманию игры и задания по развитию ориентировки в пространстве.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1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Тема: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«Мальчики и девочки. Какие мы?»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 детей представления о собствен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теле с помощ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ью зрения, тактильных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проприо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цептивных</w:t>
      </w:r>
      <w:proofErr w:type="spellEnd"/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ощущений, правильно называть части тела, соотносить их с частями тела других детей, видеть при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знаки сходства и различия и выражать это в речи, ак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тивизируя слова «выше», «ниже», «впереди», «сзади».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дружеские отношения между мальчи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ками и девочками.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Материал: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наборы карточек со схематическим изоб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ражением людей в разных позах, листы бумаги на каж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дого ребенка, карандаши.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221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Игра «Зеркало».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встают парами, лицом друг к другу. Дети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«зеркало» выполняют произвольные дви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жения, которые их «отражения» повторяют. Затем роли меняются.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предлагает детям внимательно посмот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реть друг на друга. Спросить, все ли они одинаковые? (Цвет глаз, волос.) Все ли они одинакового роста? (Пред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ложить помериться ростом.)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Чем отличаются мальчики и девочки? (У девочек бывают длинные волосы, носят платья, когда вырастут, будут тетями, а мальчики — дядями.) Но раз мы такие разные, то почему нас всех называют словом «люди»? Что у нас, людей, общего?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становятся перед зеркалом. Внимательно смот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рят на себя и друг на друга. С помощью движения,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прощупывания (на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уровне тактильных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проприоцеп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тивных</w:t>
      </w:r>
      <w:proofErr w:type="spellEnd"/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ощущений) находят части тела.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У всех есть голова. На чем «сидит» голова? На шее. В некоторых сказках царь, отдавая приказ доброму молодцу, грозил: «А не сделаешь: мой меч — твоя го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лова с плеч!»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Что находится ниже шеи? (Плечи.) От плеч — две руки, правая (показать) и левая. Де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тям предлагается рассмотреть руки. Нижняя часть (по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казать) называется кистью руки. (Спросить у детей, по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чему ее так назвали.)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С одной стороны кисти — ладонь. Каждый палец имеет свое название (назвать пальцы, сравнить их по величине).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просят показать, где туловище. Что находит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на туловище впереди? (Грудь, живот.) А сзади? (Спи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на.) В самом низу — ноги. Нижняя часть ноги (пока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зать) называется ступней. Почему? (От слова «ступать».)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proofErr w:type="spellStart"/>
      <w:r w:rsidRPr="00221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Физминутка</w:t>
      </w:r>
      <w:proofErr w:type="spellEnd"/>
      <w:r w:rsidRPr="00221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Игра «Стоп» (1-й вариант).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под музыку двигаются. С остановкой музыки или по сиг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налу «Стоп» дети должны принять позу человека, схема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тически изображенного на карточке, поднятой педагогом.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Составление из разрезных картинок изображений Буратино и </w:t>
      </w:r>
      <w:proofErr w:type="spellStart"/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Мальвины</w:t>
      </w:r>
      <w:proofErr w:type="spellEnd"/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221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Игра «Стоп» (2-й вариант).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По сигналу нужную позу принимают или только мальчики (если показыва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рисунок мальчика), девочки при этом садятся на корточки, или только девочки.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color w:val="000000"/>
          <w:sz w:val="24"/>
          <w:szCs w:val="24"/>
        </w:rPr>
        <w:t xml:space="preserve">6.  </w:t>
      </w:r>
      <w:r w:rsidRPr="00221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Игра «Найди на ощупь названную часть тела».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должны встать парами и с закрытыми глазами найти друг у друга названные педагогом части тела, объяснить, где они находятся, используя в речи слова «выше», «ниже», «впереди», «сзади».</w:t>
      </w:r>
    </w:p>
    <w:p w:rsidR="00AA2473" w:rsidRPr="00221565" w:rsidRDefault="00AA2473" w:rsidP="00AA2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565">
        <w:rPr>
          <w:rFonts w:ascii="Times New Roman" w:hAnsi="Times New Roman" w:cs="Times New Roman"/>
          <w:color w:val="000000"/>
          <w:sz w:val="24"/>
          <w:szCs w:val="24"/>
        </w:rPr>
        <w:t xml:space="preserve">7. 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Итог занятия.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2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Тема: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«Наше лицо».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1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представления детей о частях лица, их взаиморасположении через понятия «выше, чем», «ниже, чем», предлоги «над», «под», «между»; развивать способности определения эмоционального со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стояния людей по схематическим изображениям; за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крепить знания о взаиморасположении частей тела; активизировать зрительные функции прослеживания, фиксации.</w:t>
      </w:r>
      <w:proofErr w:type="gramEnd"/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Воспитывать уважительное,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аботливое отношение друг к другу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Материал: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карточки с изображением нескольких лиц в различном эмоциональном состоянии, карточки с изоб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ражением людей в разных позах и в различном эмоци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ональном состоянии, листы бумаги с нарисованным кругом (на каждого ребенка), карандаши.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r w:rsidRPr="00221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Интеллектуальная гимнастика: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—  Сколько солнышек на небе?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  Сколько колес у машины?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—  Сколько у тебя рук? и т. п.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 предлагается сесть перед зеркалом, посмот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реть на себя и друг на друга и ответить на вопросы.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Что находится у нас с вами на самом верху? (Голо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ва.) Что мы видим на ней впереди? (Лицо.) Что нахо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дится сзади головы? (Затылок.) Справа (слева)? (Уши.) Что у нас в верхней части лица? (Лоб.) Ниже лба? (Бро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ви.) Что находится под бровями? (Глаза.) Между гла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зами? (Нос.) Нос находится ниже, чем рот, или выше, чем рот? Что находится под носом? (Рот.) Ниже рта? (Подбородок.)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proofErr w:type="spellStart"/>
      <w:r w:rsidRPr="00221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Физминутка</w:t>
      </w:r>
      <w:proofErr w:type="spellEnd"/>
      <w:r w:rsidRPr="00221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«Линии».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color w:val="000000"/>
          <w:sz w:val="24"/>
          <w:szCs w:val="24"/>
        </w:rPr>
        <w:t xml:space="preserve">4. 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предлагает детям листы бумаги с нарисо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ванным кругом. Задание: дорисовать лицо. Детей спра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ивают, где они нарисовали рот — выше, чем нос, или ниже? Подбородок выше, чем нос? И т. д.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color w:val="000000"/>
          <w:sz w:val="24"/>
          <w:szCs w:val="24"/>
        </w:rPr>
        <w:t xml:space="preserve">5. 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выражение лица получилось у нарисован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человечка? А у человечка соседа? Почему ребенок думает, что его человечек веселый? (Можно догадаться по глазам, бровям, губам.)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Игра «Зеркало эмоций».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Предложить детям показать эмоциональное состояние, изображенное на рисунке, объясняя его.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color w:val="000000"/>
          <w:sz w:val="24"/>
          <w:szCs w:val="24"/>
        </w:rPr>
        <w:t xml:space="preserve">6.  </w:t>
      </w:r>
      <w:r w:rsidRPr="00221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Игра «Стоп».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этой игре необходимо следить не только за позой человечка, но и за выражением его лица. Поза нарисованного человечка и выражение его лица должны быть адекватны.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color w:val="000000"/>
          <w:sz w:val="24"/>
          <w:szCs w:val="24"/>
        </w:rPr>
        <w:t xml:space="preserve">7. 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Итог занятия.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Занятие 3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Тема: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«Наши друзья — роботы».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1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 детей понятия «правая сторона», «левая сторона», упражнять в анализе взаиморасположе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частей тела и лица через представления «выше, чем», «ниже, чем», предлоги «над», «под», «между»; разви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пространственное мышление; активизировать зри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тельные функции прослеживания, аккомодации.</w:t>
      </w:r>
      <w:proofErr w:type="gramEnd"/>
    </w:p>
    <w:p w:rsidR="00AA2473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Материал: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шкатулка с браслетиками на каждого ребенка, игрушка — заводной робот, наборы геометри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ческих фигур на каждого ребенка, образцы роботов.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r w:rsidRPr="00221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Упражнение «Заводные роботы».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Предложить де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тям понаблюдать за движениями заводного робота, по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вторить их, представив себя роботами.</w:t>
      </w:r>
    </w:p>
    <w:p w:rsidR="00AA2473" w:rsidRDefault="00AA2473" w:rsidP="00AA2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рассказывает детям, что к ним приходил робот, принес с собой шкатулку. Что же в ней? Откры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ваем... А там лежат браслетики и листок бумаги, на котором написано: «Надеть браслетики на левую руку. Это поможет вам на занятии».</w:t>
      </w:r>
    </w:p>
    <w:p w:rsidR="00AA2473" w:rsidRPr="00221565" w:rsidRDefault="00AA2473" w:rsidP="00AA2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1565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Предложить детям показать правую, левую руки, </w:t>
      </w:r>
      <w:r w:rsidRPr="00221565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затем подойти к шкатулке, взять правой рукой брасле</w:t>
      </w:r>
      <w:r w:rsidRPr="00221565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softHyphen/>
      </w:r>
      <w:r w:rsidRPr="00221565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>тик и надеть его на левую руку.</w:t>
      </w:r>
      <w:proofErr w:type="gramEnd"/>
    </w:p>
    <w:p w:rsidR="00AA2473" w:rsidRPr="00221565" w:rsidRDefault="00AA2473" w:rsidP="00AA2473">
      <w:pPr>
        <w:shd w:val="clear" w:color="auto" w:fill="FFFFFF"/>
        <w:tabs>
          <w:tab w:val="left" w:pos="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bCs/>
          <w:color w:val="000000"/>
          <w:sz w:val="24"/>
          <w:szCs w:val="24"/>
        </w:rPr>
        <w:t>3.</w:t>
      </w:r>
      <w:r w:rsidRPr="0022156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 w:rsidRPr="00221565">
        <w:rPr>
          <w:rFonts w:ascii="Times New Roman" w:eastAsia="Times New Roman" w:hAnsi="Times New Roman" w:cs="Times New Roman"/>
          <w:bCs/>
          <w:i/>
          <w:iCs/>
          <w:color w:val="000000"/>
          <w:spacing w:val="8"/>
          <w:sz w:val="24"/>
          <w:szCs w:val="24"/>
        </w:rPr>
        <w:t>Физминутка</w:t>
      </w:r>
      <w:proofErr w:type="spellEnd"/>
      <w:r w:rsidRPr="00221565">
        <w:rPr>
          <w:rFonts w:ascii="Times New Roman" w:eastAsia="Times New Roman" w:hAnsi="Times New Roman" w:cs="Times New Roman"/>
          <w:bCs/>
          <w:i/>
          <w:iCs/>
          <w:color w:val="000000"/>
          <w:spacing w:val="8"/>
          <w:sz w:val="24"/>
          <w:szCs w:val="24"/>
        </w:rPr>
        <w:t xml:space="preserve"> «Наши руки». </w:t>
      </w:r>
      <w:r w:rsidRPr="00221565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>Детям предлагается</w:t>
      </w:r>
      <w:r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 w:rsidRPr="00221565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>рассказать стихотворение и выполнить соответствую</w:t>
      </w:r>
      <w:r w:rsidRPr="00221565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softHyphen/>
      </w:r>
      <w:r w:rsidRPr="00221565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>щие движения:</w:t>
      </w:r>
    </w:p>
    <w:p w:rsidR="00AA2473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Две сестры — две руки </w:t>
      </w:r>
    </w:p>
    <w:p w:rsidR="00AA2473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Рубят, строят, роют, </w:t>
      </w:r>
    </w:p>
    <w:p w:rsidR="00AA2473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>Рвут на грядке сорняки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>И друг друга моют.</w:t>
      </w:r>
    </w:p>
    <w:p w:rsidR="00AA2473" w:rsidRPr="00221565" w:rsidRDefault="00AA2473" w:rsidP="00AA2473">
      <w:pPr>
        <w:shd w:val="clear" w:color="auto" w:fill="FFFFFF"/>
        <w:tabs>
          <w:tab w:val="left" w:pos="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4.</w:t>
      </w:r>
      <w:r w:rsidRPr="0022156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221565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>Детям предлагается встать, поднять левую руку.</w:t>
      </w:r>
      <w:r w:rsidRPr="00221565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br/>
      </w:r>
      <w:r w:rsidRPr="00221565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>Пояснить, что левая сторона тела та, где левая рука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2215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(левые глаз, ухо, сторона туловища, нога). Соответствен</w:t>
      </w:r>
      <w:r w:rsidRPr="002215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</w:r>
      <w:r w:rsidRPr="00221565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>но другая сторона — правая.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pacing w:val="6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3551555</wp:posOffset>
            </wp:positionH>
            <wp:positionV relativeFrom="paragraph">
              <wp:posOffset>736600</wp:posOffset>
            </wp:positionV>
            <wp:extent cx="2092960" cy="3801110"/>
            <wp:effectExtent l="19050" t="0" r="254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 t="2325" r="6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380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221565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Предложить детям погладить правую сторону лица </w:t>
      </w:r>
      <w:r w:rsidRPr="00221565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и тела левой рукой и левую — правой.</w:t>
      </w:r>
      <w:proofErr w:type="gramEnd"/>
      <w:r w:rsidRPr="00221565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Объяснить, что </w:t>
      </w:r>
      <w:r w:rsidRPr="00221565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предметы, которые дети видят со стороны правой руки, </w:t>
      </w:r>
      <w:r w:rsidRPr="00221565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находятся справа от них, со стороны левой — слева. Чтобы закрепить понятия «справа» и «слева», педагог </w:t>
      </w:r>
      <w:r w:rsidRPr="00221565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предлагает детям назвать предметы, находящиеся спра</w:t>
      </w:r>
      <w:r w:rsidRPr="00221565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softHyphen/>
      </w:r>
      <w:r w:rsidRPr="00221565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>ва и слева от них.</w:t>
      </w:r>
    </w:p>
    <w:p w:rsidR="00AA2473" w:rsidRPr="00221565" w:rsidRDefault="00AA2473" w:rsidP="00AA2473">
      <w:pPr>
        <w:shd w:val="clear" w:color="auto" w:fill="FFFFFF"/>
        <w:tabs>
          <w:tab w:val="left" w:pos="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5.</w:t>
      </w:r>
      <w:r w:rsidRPr="0022156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221565">
        <w:rPr>
          <w:rFonts w:ascii="Times New Roman" w:eastAsia="Times New Roman" w:hAnsi="Times New Roman" w:cs="Times New Roman"/>
          <w:bCs/>
          <w:i/>
          <w:iCs/>
          <w:color w:val="000000"/>
          <w:spacing w:val="7"/>
          <w:sz w:val="24"/>
          <w:szCs w:val="24"/>
        </w:rPr>
        <w:t xml:space="preserve">Упражнение «Роботы рассыпались» </w:t>
      </w:r>
      <w:r w:rsidRPr="00221565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>(рис. 3.1).</w:t>
      </w:r>
      <w:r w:rsidRPr="00221565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br/>
      </w:r>
      <w:r w:rsidRPr="00221565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>Рассказать детям, что произошла авария, и роботы рас</w:t>
      </w:r>
      <w:r w:rsidRPr="00221565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softHyphen/>
      </w:r>
      <w:r w:rsidRPr="00221565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сыпались на </w:t>
      </w:r>
      <w:r w:rsidRPr="00221565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lastRenderedPageBreak/>
        <w:t xml:space="preserve">части. Как можно помочь роботам? На </w:t>
      </w:r>
      <w:r w:rsidRPr="00221565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>какие части рассыпались роботы?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221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Физминутка</w:t>
      </w:r>
      <w:proofErr w:type="spellEnd"/>
      <w:r w:rsidRPr="00221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«Танец с роботом». 1.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Плоскостное конструирование: выкладывание ро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ботов из геометрических фигур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данному образцу (рис. 3.2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Итог занятия. Как помогли детям подарки робо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— браслетики?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4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Тема: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«Наше тело».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1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детей соотносить стороны тела и пар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органов с правой и левой рукой; показать, что нельзя описать словами «выше», «ниже», «над», «под» расположение частей тела, если оно находится в гори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зонтальном положении; развивать пространственное мышление, активизировать в речи пространственные термины: «выше», «ниже», «над», «под».</w:t>
      </w:r>
      <w:proofErr w:type="gramEnd"/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уважительное отношение к себе и друг к другу.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Материал: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значки с сердечками на каждого ребен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ка, картинки с изображением </w:t>
      </w:r>
      <w:proofErr w:type="spellStart"/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рентгенкабинета</w:t>
      </w:r>
      <w:proofErr w:type="spellEnd"/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, сним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рентгенолога; наборы «</w:t>
      </w:r>
      <w:proofErr w:type="spellStart"/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Колумбово</w:t>
      </w:r>
      <w:proofErr w:type="spellEnd"/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яйцо» — на каж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дого ребенка.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стоят около стульчиков. Сядет тот, кто отве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тит на вопрос, используя слова «выше, чем», «ниже, чем». Где у нас находится рот (глаза, плечи, руки, ноги)?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Спросить, чего у нас по два? Дети называют. Де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лаем вывод, что правый глаз находится со стороны пра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руки и т. д.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r w:rsidRPr="00221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Игра «</w:t>
      </w:r>
      <w:proofErr w:type="spellStart"/>
      <w:r w:rsidRPr="00221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Рентгенкабинет</w:t>
      </w:r>
      <w:proofErr w:type="spellEnd"/>
      <w:r w:rsidRPr="00221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».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предлагает де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тям представить, что они пришли в </w:t>
      </w:r>
      <w:proofErr w:type="spellStart"/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рентгенкабинет</w:t>
      </w:r>
      <w:proofErr w:type="spellEnd"/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. Здесь работает врач-рентгенолог. В кабинете стоит боль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шой аппарат с экраном (показать картинку). Врач про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сит больного раздеться до пояса и встать позади этого экрана. На экране появится то, что находится внутри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нас. Давайте вместе с врачом посмотрим на экран (по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каз картинки). Оказывается, и внутри нас есть парные органы (легкие, почки). Где находится правое (левое) легкое? Правая (левая) почка? (Со стороны правой (ле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вой) руки.) А сколько у нас сердец? (Одно.)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Предложить детям встать и найти у себя сердце и легкие. С какой стороны находится сердце? Приколоть значки с сердечками на левую сторону груди.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Предложить правую руку приложить к левой груди, послушать, как стучит сердце. Затем обе руки прило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жить к груди, сделать глубокий вдох. Чувствуете, как надулись ваши легкие? Покажите правое (левое) лег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кое. Легкие и сердце находятся выше или ниже живо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та? Где находятся почки?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Переходя к </w:t>
      </w:r>
      <w:proofErr w:type="spellStart"/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физминутке</w:t>
      </w:r>
      <w:proofErr w:type="spellEnd"/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, педагог говорит, что врач советует детям заниматься спортом, чтобы быть здоро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выми и веселыми.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color w:val="000000"/>
          <w:sz w:val="24"/>
          <w:szCs w:val="24"/>
        </w:rPr>
        <w:t xml:space="preserve">4.  </w:t>
      </w:r>
      <w:proofErr w:type="spellStart"/>
      <w:r w:rsidRPr="00221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Физминутка</w:t>
      </w:r>
      <w:proofErr w:type="spellEnd"/>
      <w:r w:rsidRPr="00221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«Зарядка».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color w:val="000000"/>
          <w:sz w:val="24"/>
          <w:szCs w:val="24"/>
        </w:rPr>
        <w:t xml:space="preserve">5. 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Предложить одному из детей лечь на коврик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пол, потрогать у себя лоб, глаза, плечи, живот, ноги. Можно ли в положении лежа сказать, что, например, плечи выше живота и т. д.? (Нет.) Они находятся на одном уровне. Затем </w:t>
      </w:r>
      <w:proofErr w:type="gramStart"/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ложатся все дети и делается</w:t>
      </w:r>
      <w:proofErr w:type="gramEnd"/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вод, что словами «выше», «ниже», «над», под» распо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ложение частей тела лежащего человека описать нельзя. Так мы говорим, когда человек стоит.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color w:val="000000"/>
          <w:sz w:val="24"/>
          <w:szCs w:val="24"/>
        </w:rPr>
        <w:t xml:space="preserve">6.  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Выкладывание клоуна из деталей «</w:t>
      </w:r>
      <w:proofErr w:type="spellStart"/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Колумбово</w:t>
      </w:r>
      <w:proofErr w:type="spellEnd"/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яйцо».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color w:val="000000"/>
          <w:sz w:val="24"/>
          <w:szCs w:val="24"/>
        </w:rPr>
        <w:t xml:space="preserve">7. 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Итог занятия.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5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Тема: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«Поможем Незнайке».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 представления детей о простран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ственном расположении частей лица, тела с помощью рения, тактильных ощущений. Упражнять в опреде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лении правой и левой руки, местоположении предме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тов «от себя»; развивать пространственное мышление, совершенствовать зрительно-моторную координацию; формировать понимание различий между понятиями выше — </w:t>
      </w:r>
      <w:proofErr w:type="gramStart"/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proofErr w:type="gramEnd"/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ниже — под. </w:t>
      </w:r>
      <w:proofErr w:type="gramStart"/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Активизировать в речи про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странственные термины: «впереди», «сзади», «справа», «слева», «выше», «над», «ниже», «под».</w:t>
      </w:r>
      <w:proofErr w:type="gramEnd"/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у детей сопереживание, желание по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могать друг другу.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Материал: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карточки с изображением различного эмо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ционального состояния людей, карточки с изображением человека в различных позах, разрезные картинки с изоб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ражением мальчиков и девочек на каждого ребенка.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r w:rsidRPr="00221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«Выполни задание и сядь на стульчик».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Поднять правую руку, левой рукой потрогать правое ухо и т. п.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Загадать загадки, объяснить, по каким призна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кам догадались, о чем идет речь.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Всю жизнь ходят в </w:t>
      </w:r>
      <w:proofErr w:type="spellStart"/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обгонку</w:t>
      </w:r>
      <w:proofErr w:type="spellEnd"/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обогнать друг друга не могут </w:t>
      </w:r>
      <w:r w:rsidRPr="00221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(ноги).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 двух матерей по пять сыновей — одно имя всем </w:t>
      </w:r>
      <w:r w:rsidRPr="00221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(руки и пальцы).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Два соседа — непоседы, днем — на работе, ночью — на отдыхе </w:t>
      </w:r>
      <w:r w:rsidRPr="00221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(глаза).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 двух светил я в середине один (нос).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Всегда во рту, а не проглотишь </w:t>
      </w:r>
      <w:r w:rsidRPr="00221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(язык).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Один говорит, двое глядят, двое слушают </w:t>
      </w:r>
      <w:r w:rsidRPr="00221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(язык, гла</w:t>
      </w:r>
      <w:r w:rsidRPr="00221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за, уши).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r w:rsidRPr="00221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Игра «Угадай на ощупь».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 предлагаются карточки с изображением лиц с различным эмоциональ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состоянием (брови, глаза, нос, губы наклеены из бархатной бумаги). Задание: с закрытыми глазами оп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ределить настроение человека.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color w:val="000000"/>
          <w:sz w:val="24"/>
          <w:szCs w:val="24"/>
        </w:rPr>
        <w:t xml:space="preserve">4.  </w:t>
      </w:r>
      <w:r w:rsidRPr="00221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Малоподвижная игра «Стоп».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color w:val="000000"/>
          <w:sz w:val="24"/>
          <w:szCs w:val="24"/>
        </w:rPr>
        <w:t xml:space="preserve">5.  </w:t>
      </w:r>
      <w:r w:rsidRPr="00221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Игра «Собери разрезную картинку»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(изображения мальчика и девочки).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color w:val="000000"/>
          <w:sz w:val="24"/>
          <w:szCs w:val="24"/>
        </w:rPr>
        <w:t xml:space="preserve">6.  </w:t>
      </w:r>
      <w:r w:rsidRPr="00221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Игра с Незнайкой: </w:t>
      </w:r>
      <w:proofErr w:type="gramStart"/>
      <w:r w:rsidRPr="00221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«Назови где?»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(впереди, сза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ди, справа, слева, выше, над тобой, ниже, под тобой).</w:t>
      </w:r>
      <w:proofErr w:type="gramEnd"/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color w:val="000000"/>
          <w:sz w:val="24"/>
          <w:szCs w:val="24"/>
        </w:rPr>
        <w:t xml:space="preserve">7. 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Итог занятия.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6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Тема: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«Пляшущие человечки».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представления о схематич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ном, условном изображении человека, игрушек и пред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метов (используя четкие контурные изображения); учить соотношению игрушек и натуральных предме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 с их условными изображениями и пространствен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расположением; упражнять в различении цвета и размера предметов; развивать зрительное внимание, прослеживающую функцию глаз.</w:t>
      </w:r>
    </w:p>
    <w:p w:rsidR="00AA2473" w:rsidRPr="00AA2473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anchor distT="36195" distB="36195" distL="6401435" distR="6401435" simplePos="0" relativeHeight="251661312" behindDoc="1" locked="0" layoutInCell="0" allowOverlap="1">
            <wp:simplePos x="0" y="0"/>
            <wp:positionH relativeFrom="margin">
              <wp:posOffset>93345</wp:posOffset>
            </wp:positionH>
            <wp:positionV relativeFrom="paragraph">
              <wp:posOffset>537845</wp:posOffset>
            </wp:positionV>
            <wp:extent cx="2122805" cy="1319530"/>
            <wp:effectExtent l="19050" t="0" r="0" b="0"/>
            <wp:wrapTight wrapText="bothSides">
              <wp:wrapPolygon edited="0">
                <wp:start x="-194" y="0"/>
                <wp:lineTo x="-194" y="21205"/>
                <wp:lineTo x="21516" y="21205"/>
                <wp:lineTo x="21516" y="0"/>
                <wp:lineTo x="-194" y="0"/>
              </wp:wrapPolygon>
            </wp:wrapTight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6000" contrast="-8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31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anchor distT="36195" distB="36195" distL="6401435" distR="6401435" simplePos="0" relativeHeight="251660288" behindDoc="1" locked="0" layoutInCell="0" allowOverlap="1">
            <wp:simplePos x="0" y="0"/>
            <wp:positionH relativeFrom="margin">
              <wp:posOffset>2559685</wp:posOffset>
            </wp:positionH>
            <wp:positionV relativeFrom="paragraph">
              <wp:posOffset>649605</wp:posOffset>
            </wp:positionV>
            <wp:extent cx="2085340" cy="1500505"/>
            <wp:effectExtent l="19050" t="0" r="0" b="0"/>
            <wp:wrapTight wrapText="bothSides">
              <wp:wrapPolygon edited="0">
                <wp:start x="-197" y="0"/>
                <wp:lineTo x="-197" y="21390"/>
                <wp:lineTo x="21508" y="21390"/>
                <wp:lineTo x="21508" y="0"/>
                <wp:lineTo x="-197" y="0"/>
              </wp:wrapPolygon>
            </wp:wrapTight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2000" contrast="-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150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221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Материал: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листы бумаги с нарисованными в 5-7 ря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дов </w:t>
      </w:r>
      <w:r w:rsidRPr="005926C1">
        <w:rPr>
          <w:rFonts w:ascii="Times New Roman" w:eastAsia="Times New Roman" w:hAnsi="Times New Roman" w:cs="Times New Roman"/>
          <w:sz w:val="24"/>
          <w:szCs w:val="24"/>
        </w:rPr>
        <w:t>схематичными человечками (см. Приложение 6.1), чистые листы бумаги, простые карандаши по числу де</w:t>
      </w:r>
      <w:r w:rsidRPr="005926C1">
        <w:rPr>
          <w:rFonts w:ascii="Times New Roman" w:eastAsia="Times New Roman" w:hAnsi="Times New Roman" w:cs="Times New Roman"/>
          <w:sz w:val="24"/>
          <w:szCs w:val="24"/>
        </w:rPr>
        <w:softHyphen/>
        <w:t>тей; панно для игры «Муравьи» (см. Приложение 6.2), 2 зеленых квадрата разной величины, 2 красных тре</w:t>
      </w:r>
      <w:r w:rsidRPr="005926C1">
        <w:rPr>
          <w:rFonts w:ascii="Times New Roman" w:eastAsia="Times New Roman" w:hAnsi="Times New Roman" w:cs="Times New Roman"/>
          <w:sz w:val="24"/>
          <w:szCs w:val="24"/>
        </w:rPr>
        <w:softHyphen/>
        <w:t>угольника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разной величины.</w:t>
      </w:r>
      <w:proofErr w:type="gramEnd"/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Изобразите свернувшегося в клубок ежа, хитрую лису, длинноногого журавля, </w:t>
      </w:r>
      <w:proofErr w:type="spellStart"/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лягушку-попрыгушку</w:t>
      </w:r>
      <w:proofErr w:type="spellEnd"/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, бодливого козленка, пляшущего мальчика. Сделать вывод, что по позе животного, человека можно узнать его настроение, его действия.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предлагает детям поиграть в игру «Пля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шущие человечки». Детям даются схематично нарисо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ванные в несколько рядов человечки. Предложить рас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смотреть ряды и отметить карандашом только тех че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ловечков, которые стоят смирно.</w:t>
      </w:r>
    </w:p>
    <w:p w:rsidR="00AA2473" w:rsidRPr="00221565" w:rsidRDefault="00AA2473" w:rsidP="00AA2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565"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Кукла Катя приглашает детей на пляску. Снача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кукла показывает движения, затем пляшут все дети. Предложить начать движение с правой ноги.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color w:val="000000"/>
          <w:sz w:val="24"/>
          <w:szCs w:val="24"/>
        </w:rPr>
        <w:t xml:space="preserve">4. 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Предложить детям нарисовать самостоятельно пляшущего человечка, у которого ножки вместе, руки подняты вверх; человечка, у которого руки в стороны, ноги вместе и т. д.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color w:val="000000"/>
          <w:sz w:val="24"/>
          <w:szCs w:val="24"/>
        </w:rPr>
        <w:t xml:space="preserve">5.  </w:t>
      </w:r>
      <w:r w:rsidRPr="00221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Игра «Покажи и расскажи»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— местоположение частей тела и лица.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color w:val="000000"/>
          <w:sz w:val="24"/>
          <w:szCs w:val="24"/>
        </w:rPr>
        <w:t xml:space="preserve">6. 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Рассказать детям, что схематично можно изобра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жать животных, насекомых, различные предметы. Предложить самостоятельно изобразить зайчонка, миш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ку, мышку, жука, книгу и т. д. Соотнести их с настоя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щими игрушками и предметами.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221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Игра «Муравьи».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Взять большой и маленький зе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леные квадраты и красные треугольники и поместить их около муравьев, сказав, что большой зеленый квад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рат — большой черный муравей (1), большой красный треугольник — большой красный муравей (2), малень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кий зеленый квадрат — маленький черный муравей (3), маленький красный треугольник — маленький крас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муравей (4). Следует добиться, чтобы ребенок это понял. Показывая названные фигуры, он должен опре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делить соответствующих муравьев.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Игру начать с рассказа: «В одном лесу жили-были красные и черные, большие и маленькие муравьи. Чер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муравьи могли ходить только по черным дорож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кам, а красные — только по красным. Большие мура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вьи ходили только через большие ворота, а маленькие — только через маленькие. И вот встретились </w:t>
      </w:r>
      <w:proofErr w:type="spellStart"/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муравьиш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</w:t>
      </w:r>
      <w:proofErr w:type="spellEnd"/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дерева, откуда начинались все дорожки. Угадай, где живет каждый муравей, и покажи ему дорогу».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color w:val="000000"/>
          <w:sz w:val="24"/>
          <w:szCs w:val="24"/>
        </w:rPr>
        <w:t xml:space="preserve">8. 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Итог занятия.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7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Тема: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«Наш утренник».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схематичному изображению неболь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ших рассказов из личного опыта, сформировать понятия «до» и «после». Упражнять в определении распо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ложения объектов: выше — </w:t>
      </w:r>
      <w:proofErr w:type="gramStart"/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proofErr w:type="gramEnd"/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, ниже — под, ближе — дальше, ориентировке в пространстве на звуковой сиг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нал. Развивать память, мышление, связную речь, зри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тельно-двигательную координацию, слуховое внимание. Активизировать зрительные функции аккомодации, фиксации взора.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Материал: пиктограммы с изображением различных эмоциональных состояний детей; бумага 20x30 см, про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стые карандаши по числу детей, колокольчик.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proofErr w:type="spellStart"/>
      <w:r w:rsidRPr="00221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Психогимнастика</w:t>
      </w:r>
      <w:proofErr w:type="spellEnd"/>
      <w:r w:rsidRPr="00221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«Зеркало эмоций».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 по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казываются пиктограммы, символизирующие эмоцио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нальное состояние изображенных персонажей. Выпол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нение мимических упражнений.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предлагает детям вспомнить, как они ве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селились на празднике Осени. Предложить записать свой рассказ, но не буквами, а с помощью картинок. Детей и предметы необходимо изображать схематично.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 дети сами зарисовывают рассказ. Его после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довательность изображается в квадратах-рамках.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Рассказывание по схемам, используя понятия «до», «после».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color w:val="000000"/>
          <w:sz w:val="24"/>
          <w:szCs w:val="24"/>
        </w:rPr>
        <w:t xml:space="preserve">4.  </w:t>
      </w:r>
      <w:proofErr w:type="spellStart"/>
      <w:r w:rsidRPr="00221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Физминутка</w:t>
      </w:r>
      <w:proofErr w:type="spellEnd"/>
      <w:r w:rsidRPr="00221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«Танцуем на празднике».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начинают с правой ноги.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color w:val="000000"/>
          <w:sz w:val="24"/>
          <w:szCs w:val="24"/>
        </w:rPr>
        <w:t xml:space="preserve">5.  </w:t>
      </w:r>
      <w:r w:rsidRPr="00221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Игровое упражнение «Ближе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221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дальше, выше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proofErr w:type="gramStart"/>
      <w:r w:rsidRPr="00221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над</w:t>
      </w:r>
      <w:proofErr w:type="gramEnd"/>
      <w:r w:rsidRPr="00221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ниже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221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под».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color w:val="000000"/>
          <w:sz w:val="24"/>
          <w:szCs w:val="24"/>
        </w:rPr>
        <w:t xml:space="preserve">6.  </w:t>
      </w:r>
      <w:r w:rsidRPr="00221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Игра «Найди, где звенит колокольчик».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идет на звук и называет направление движения.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color w:val="000000"/>
          <w:sz w:val="24"/>
          <w:szCs w:val="24"/>
        </w:rPr>
        <w:t xml:space="preserve">7. 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Итог занятия.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8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«Запишем сказку».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Цель: научить схематичному изображению небольших художественных произведений, словесно обозначать </w:t>
      </w:r>
      <w:r w:rsidRPr="002215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пространственное расположение героев (справа, слева, под грибом, из-за куста, за зайцем и т. д.). Формировать </w:t>
      </w:r>
      <w:r w:rsidRPr="002215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понятия «раньше», «позже», закрепить понятия «до» и «после». Развивать зрительное восприятие, внимание, </w:t>
      </w:r>
      <w:r w:rsidRPr="002215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память. Совершенствовать зрительно-моторную коорди</w:t>
      </w:r>
      <w:r w:rsidRPr="002215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2215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нацию: развивать сопряженные движения глаза и руки. </w:t>
      </w:r>
      <w:r w:rsidRPr="0022156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Активизировать зрительные функции прослеживания, </w:t>
      </w:r>
      <w:r w:rsidRPr="0022156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фиксации взора.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Материал: </w:t>
      </w:r>
      <w:r w:rsidRPr="002215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иллюстрированная сказка В. </w:t>
      </w:r>
      <w:proofErr w:type="spellStart"/>
      <w:r w:rsidRPr="002215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Сутеева</w:t>
      </w:r>
      <w:proofErr w:type="spellEnd"/>
      <w:r w:rsidRPr="002215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«Под </w:t>
      </w:r>
      <w:r w:rsidRPr="002215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грибом», бумага, простые карандаши, картинки с изоб</w:t>
      </w:r>
      <w:r w:rsidRPr="002215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22156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ражением режимных моментов.</w:t>
      </w:r>
    </w:p>
    <w:p w:rsidR="00AA2473" w:rsidRPr="00221565" w:rsidRDefault="00AA2473" w:rsidP="00AA2473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color w:val="000000"/>
          <w:spacing w:val="-8"/>
          <w:sz w:val="24"/>
          <w:szCs w:val="24"/>
        </w:rPr>
        <w:t>1.</w:t>
      </w:r>
      <w:r w:rsidRPr="0022156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21565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Игра «Выложи картинки по порядку». </w:t>
      </w:r>
      <w:r w:rsidRPr="0022156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На набор</w:t>
      </w:r>
      <w:r w:rsidRPr="0022156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2215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ном полотне хаотически расположены картинки с изоб</w:t>
      </w:r>
      <w:r w:rsidRPr="002215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22156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ражением режимных моментов. Предложить детям </w:t>
      </w:r>
      <w:r w:rsidRPr="0022156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расставить их по порядку. Спросить, что мы делаем р</w:t>
      </w:r>
      <w:r w:rsidRPr="0022156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аньше: умываемся или завтракаем, гуляем или одева</w:t>
      </w:r>
      <w:r w:rsidRPr="0022156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22156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емся и т. п.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Затем предложить детям выложить картинки по </w:t>
      </w:r>
      <w:r w:rsidRPr="002215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порядку.</w:t>
      </w:r>
    </w:p>
    <w:p w:rsidR="00AA2473" w:rsidRPr="00221565" w:rsidRDefault="00AA2473" w:rsidP="00AA2473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color w:val="000000"/>
          <w:spacing w:val="-5"/>
          <w:sz w:val="24"/>
          <w:szCs w:val="24"/>
        </w:rPr>
        <w:t>2.</w:t>
      </w:r>
      <w:r w:rsidRPr="0022156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215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Чтение сказки В. </w:t>
      </w:r>
      <w:proofErr w:type="spellStart"/>
      <w:r w:rsidRPr="002215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Сутеева</w:t>
      </w:r>
      <w:proofErr w:type="spellEnd"/>
      <w:r w:rsidRPr="002215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«Под грибом». Предло</w:t>
      </w:r>
      <w:r w:rsidRPr="002215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22156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жить детям зарисовать ее схематически.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Беседа по содержанию сказки с рассматриванием иллюстраций к ней. Куда спрятался муравей от дож</w:t>
      </w:r>
      <w:r w:rsidRPr="002215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22156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дя? С какой стороны от гриба находится муравей? Кто  </w:t>
      </w:r>
      <w:r w:rsidRPr="002215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попросился к муравью? С какой стороны пришла мок</w:t>
      </w:r>
      <w:r w:rsidRPr="002215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22156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рая бабочка? Кто пришел после бабочки? Что сказал </w:t>
      </w:r>
      <w:r w:rsidRPr="0022156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насекомым воробей? Кто попросился спрятаться от </w:t>
      </w:r>
      <w:r w:rsidRPr="0022156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лисы? Спряталась ли от дождя лиса? В какую сторону убежала лиса? С какой стороны от воробья находится </w:t>
      </w:r>
      <w:r w:rsidRPr="002215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бабочка? О чем задумался муравей после дождя? Поче</w:t>
      </w:r>
      <w:r w:rsidRPr="002215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22156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му смеялась лягушка?</w:t>
      </w:r>
    </w:p>
    <w:p w:rsidR="00AA2473" w:rsidRPr="00982990" w:rsidRDefault="00AA2473" w:rsidP="00AA2473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Предложить детям зарисовать сказку на листе бу</w:t>
      </w:r>
      <w:r w:rsidRPr="002215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22156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маги: слева квадратик с грибом в середине, а затем са</w:t>
      </w:r>
      <w:r w:rsidRPr="0022156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  <w:t>мостоятельно схематично зарисовать сказку</w:t>
      </w:r>
      <w:r w:rsidRPr="002215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</w:p>
    <w:p w:rsidR="00AA2473" w:rsidRPr="00221565" w:rsidRDefault="00AA2473" w:rsidP="00AA2473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lastRenderedPageBreak/>
        <w:t>Пример:</w:t>
      </w:r>
      <w:r w:rsidRPr="0098299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2156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46475" cy="135763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-8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475" cy="135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473" w:rsidRPr="00221565" w:rsidRDefault="00AA2473" w:rsidP="00AA2473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Пересказ сказки по схеме: 1-й ребенок начинает, </w:t>
      </w:r>
      <w:r w:rsidRPr="0022156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другие дополняют.</w:t>
      </w:r>
    </w:p>
    <w:p w:rsidR="00AA2473" w:rsidRPr="00221565" w:rsidRDefault="00AA2473" w:rsidP="00AA2473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proofErr w:type="spellStart"/>
      <w:r w:rsidRPr="00221565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>Физминутка</w:t>
      </w:r>
      <w:proofErr w:type="spellEnd"/>
      <w:r w:rsidRPr="00221565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«Жук».</w:t>
      </w:r>
    </w:p>
    <w:p w:rsidR="00AA2473" w:rsidRPr="00221565" w:rsidRDefault="00AA2473" w:rsidP="00AA2473">
      <w:pPr>
        <w:shd w:val="clear" w:color="auto" w:fill="FFFFFF"/>
        <w:tabs>
          <w:tab w:val="left" w:pos="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color w:val="000000"/>
          <w:spacing w:val="-2"/>
          <w:sz w:val="24"/>
          <w:szCs w:val="24"/>
        </w:rPr>
        <w:t>6.</w:t>
      </w:r>
      <w:r w:rsidRPr="0022156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2156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Викторина по русским народным сказкам.</w:t>
      </w:r>
      <w:r w:rsidRPr="0022156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br/>
      </w:r>
      <w:r w:rsidRPr="0022156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Зачитываются отрывки из сказок, дети называют </w:t>
      </w:r>
      <w:r w:rsidRPr="0022156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сказку.</w:t>
      </w:r>
    </w:p>
    <w:p w:rsidR="00AA2473" w:rsidRPr="00221565" w:rsidRDefault="00AA2473" w:rsidP="00AA2473">
      <w:pPr>
        <w:widowControl w:val="0"/>
        <w:numPr>
          <w:ilvl w:val="0"/>
          <w:numId w:val="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proofErr w:type="spellStart"/>
      <w:r w:rsidRPr="00221565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Психогимнастика</w:t>
      </w:r>
      <w:proofErr w:type="spellEnd"/>
      <w:r w:rsidRPr="00221565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«Солнце </w:t>
      </w:r>
      <w:r w:rsidRPr="002215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— </w:t>
      </w:r>
      <w:r w:rsidRPr="00221565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дождик».</w:t>
      </w:r>
    </w:p>
    <w:p w:rsidR="00AA2473" w:rsidRPr="00982990" w:rsidRDefault="00AA2473" w:rsidP="00AA2473">
      <w:pPr>
        <w:widowControl w:val="0"/>
        <w:numPr>
          <w:ilvl w:val="0"/>
          <w:numId w:val="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8299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Итог занятия.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Занятие 9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Тема: </w:t>
      </w:r>
      <w:r w:rsidRPr="0022156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«Коврик для куклы».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Цель: </w:t>
      </w:r>
      <w:r w:rsidRPr="002215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активизировать зрительно-пространственные </w:t>
      </w:r>
      <w:r w:rsidRPr="0022156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навыки ориентировки на листе бумаги; развивать зри</w:t>
      </w:r>
      <w:r w:rsidRPr="0022156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2215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тельное восприятие, пространственное мышление; </w:t>
      </w:r>
      <w:r w:rsidRPr="0022156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тренировать зрительное внимание, память, умение по</w:t>
      </w:r>
      <w:r w:rsidRPr="0022156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22156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нимать эмоциональное состояние людей; активизи</w:t>
      </w:r>
      <w:r w:rsidRPr="0022156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softHyphen/>
      </w:r>
      <w:r w:rsidRPr="0022156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ровать зрительные функции прослеживания, фикса</w:t>
      </w:r>
      <w:r w:rsidRPr="0022156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softHyphen/>
      </w:r>
      <w:r w:rsidRPr="0022156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ции взгляда.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Материал: </w:t>
      </w:r>
      <w:r w:rsidRPr="002215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кукла, пиктограммы с различными эмо</w:t>
      </w:r>
      <w:r w:rsidRPr="002215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  <w:t>циональными состояниями героев сказок, листы бума</w:t>
      </w:r>
      <w:r w:rsidRPr="0022156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  <w:t xml:space="preserve">ги 20x20, наборы плоскостных геометрических фигур, </w:t>
      </w:r>
      <w:r w:rsidRPr="002215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трафареты с геометрическими фигурами на каждого ребенка, карандаши.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proofErr w:type="spellStart"/>
      <w:r w:rsidRPr="00221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Психогимнастика</w:t>
      </w:r>
      <w:proofErr w:type="spellEnd"/>
      <w:r w:rsidRPr="00221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«Зеркало эмоций».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2. 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показывает детям куклу Катю, обращает внимание на ее эмоциональное состояние (она печаль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ная). У нее испортился любимый коврик: узоры почти не видны. Она просит детей помочь ей украсить ков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рик геометрическими фигурами. Кукла объясняет, ка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кой коврик она хотела бы получить: в середине — боль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шой круг, сверху 4 квадрата, снизу 4 треугольника, слева 3 овала, справа 3 прямоугольника.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на листе бумаги выкладывают узор, рассказы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вают, что они сделали.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proofErr w:type="spellStart"/>
      <w:r w:rsidRPr="00221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Физминутка</w:t>
      </w:r>
      <w:proofErr w:type="spellEnd"/>
      <w:r w:rsidRPr="00221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«Зарядка».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Предложить Кате свои варианты украшения ковров. С помощью трафаретов рисуют геометрические узоры.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color w:val="000000"/>
          <w:sz w:val="24"/>
          <w:szCs w:val="24"/>
        </w:rPr>
        <w:t xml:space="preserve">5. 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Раскрашивание фигур по желанию куклы, снача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выслушав и запомнив, какого цвета какие фигуры должны быть (например, все круги — желтые и т.д.).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color w:val="000000"/>
          <w:sz w:val="24"/>
          <w:szCs w:val="24"/>
        </w:rPr>
        <w:t xml:space="preserve">6. 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рассказывают о своих ковриках. Кате они понравились, она просит подарить их ее подружкам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color w:val="000000"/>
          <w:sz w:val="24"/>
          <w:szCs w:val="24"/>
        </w:rPr>
        <w:t xml:space="preserve">7.  </w:t>
      </w:r>
      <w:proofErr w:type="spellStart"/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Пальминг</w:t>
      </w:r>
      <w:proofErr w:type="spellEnd"/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color w:val="000000"/>
          <w:sz w:val="24"/>
          <w:szCs w:val="24"/>
        </w:rPr>
        <w:t xml:space="preserve">8. 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Итог занятия. Показ пиктограммы «Кукла до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вольна».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10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Тема: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«Магазин ковров».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anchor distT="36195" distB="36195" distL="6401435" distR="6401435" simplePos="0" relativeHeight="251662336" behindDoc="1" locked="0" layoutInCell="0" allowOverlap="1">
            <wp:simplePos x="0" y="0"/>
            <wp:positionH relativeFrom="margin">
              <wp:posOffset>2857141</wp:posOffset>
            </wp:positionH>
            <wp:positionV relativeFrom="paragraph">
              <wp:posOffset>1155940</wp:posOffset>
            </wp:positionV>
            <wp:extent cx="2797977" cy="1518249"/>
            <wp:effectExtent l="19050" t="0" r="2373" b="0"/>
            <wp:wrapTight wrapText="bothSides">
              <wp:wrapPolygon edited="0">
                <wp:start x="-147" y="0"/>
                <wp:lineTo x="-147" y="21411"/>
                <wp:lineTo x="21618" y="21411"/>
                <wp:lineTo x="21618" y="0"/>
                <wp:lineTo x="-147" y="0"/>
              </wp:wrapPolygon>
            </wp:wrapTight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8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977" cy="1518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1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 навыки ориентировки на листе бу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маги, на собственном теле; научить </w:t>
      </w:r>
      <w:proofErr w:type="gramStart"/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</w:t>
      </w:r>
      <w:proofErr w:type="gramEnd"/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в речи пространственные термины («в середине», «сверху», «снизу», «слева», «справа»). Развивать про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странственное мышление, тактильное восприятие; тре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нировать зрительное внимание, мелкую моторику.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1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Материал: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образцы </w:t>
      </w:r>
      <w:r w:rsidRPr="00BE783D">
        <w:rPr>
          <w:rFonts w:ascii="Times New Roman" w:eastAsia="Times New Roman" w:hAnsi="Times New Roman" w:cs="Times New Roman"/>
          <w:sz w:val="24"/>
          <w:szCs w:val="24"/>
        </w:rPr>
        <w:t>ковров (см. приложение 10),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ков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 с различными на ощупь поверхностями (с рельефны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рисунками геометрических фигур, с наклеенными</w:t>
      </w:r>
      <w:proofErr w:type="gramEnd"/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 картон искусственным мехом, фланелью и др.), набо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 плоскостных конструкторов на каждого ребенка.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r w:rsidRPr="00221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Игра «Покажи часть тела»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(покажи левой ру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кой правое плечо, правой рукой правое ухо и т. п.)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рассказывает детям, что кукла Маша при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шла в магазин ковров. Ковры будут продаваться, а ре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бенок должен выбрать и купить для куклы тот, какой она попросит. Кукла дает описание ковра.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 предложить детям, глядя на продающиеся ковры, объяснить кукле, какой им нравится больше всего (надо добиваться последовательного описания и правильного употребления слов: в середине, сверху, снизу, слева, справа).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color w:val="000000"/>
          <w:sz w:val="24"/>
          <w:szCs w:val="24"/>
        </w:rPr>
        <w:t xml:space="preserve">4.  </w:t>
      </w:r>
      <w:r w:rsidRPr="00221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Малоподвижная игра «Замри».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color w:val="000000"/>
          <w:sz w:val="24"/>
          <w:szCs w:val="24"/>
        </w:rPr>
        <w:t xml:space="preserve">5.  </w:t>
      </w:r>
      <w:r w:rsidRPr="00221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Игра «Найди ковер на ощупь».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color w:val="000000"/>
          <w:sz w:val="24"/>
          <w:szCs w:val="24"/>
        </w:rPr>
        <w:t xml:space="preserve">6.  </w:t>
      </w:r>
      <w:r w:rsidRPr="00221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Плоскостное конструирование «Коврик».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7. </w:t>
      </w:r>
      <w:proofErr w:type="spellStart"/>
      <w:r w:rsidRPr="00221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Психогимнастика-релаксация</w:t>
      </w:r>
      <w:proofErr w:type="spellEnd"/>
      <w:r w:rsidRPr="00221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«Заводные игрушки».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— Вокруг себя повернись, в куклу Машу (зайку,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играющего на барабане, веселого Петрушку и т. д.) пре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вратись.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Заводная кукла сломалась — расслабление, затем ее снова отремонтировали — движение.</w:t>
      </w:r>
    </w:p>
    <w:p w:rsidR="00AA2473" w:rsidRPr="00221565" w:rsidRDefault="00AA2473" w:rsidP="00AA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565">
        <w:rPr>
          <w:rFonts w:ascii="Times New Roman" w:hAnsi="Times New Roman" w:cs="Times New Roman"/>
          <w:color w:val="000000"/>
          <w:sz w:val="24"/>
          <w:szCs w:val="24"/>
        </w:rPr>
        <w:t xml:space="preserve">8.  </w:t>
      </w:r>
      <w:r w:rsidRPr="00221565">
        <w:rPr>
          <w:rFonts w:ascii="Times New Roman" w:eastAsia="Times New Roman" w:hAnsi="Times New Roman" w:cs="Times New Roman"/>
          <w:color w:val="000000"/>
          <w:sz w:val="24"/>
          <w:szCs w:val="24"/>
        </w:rPr>
        <w:t>Итог занятия.</w:t>
      </w:r>
    </w:p>
    <w:p w:rsidR="00AA2473" w:rsidRPr="00AC2B5F" w:rsidRDefault="00AA2473" w:rsidP="00AA247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C2B5F">
        <w:rPr>
          <w:rFonts w:ascii="Times New Roman" w:eastAsia="Times New Roman" w:hAnsi="Times New Roman" w:cs="Times New Roman"/>
          <w:bCs/>
          <w:i/>
          <w:color w:val="000000"/>
          <w:spacing w:val="3"/>
          <w:sz w:val="24"/>
          <w:szCs w:val="24"/>
        </w:rPr>
        <w:t>Материал подготовлен Ириной Ереминой. Источник Нагаева Т.Н.</w:t>
      </w:r>
      <w:r w:rsidRPr="00AC2B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2B5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Нарушения зрения у дошкольников: развитие  </w:t>
      </w:r>
      <w:r w:rsidRPr="00AC2B5F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пространственной ориентировки</w:t>
      </w:r>
    </w:p>
    <w:p w:rsidR="00B608AD" w:rsidRDefault="00B608AD" w:rsidP="00AA2473">
      <w:pPr>
        <w:spacing w:after="0" w:line="240" w:lineRule="auto"/>
        <w:ind w:firstLine="709"/>
        <w:jc w:val="right"/>
      </w:pPr>
    </w:p>
    <w:sectPr w:rsidR="00B608AD" w:rsidSect="00AA24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22601"/>
    <w:multiLevelType w:val="singleLevel"/>
    <w:tmpl w:val="6E005798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">
    <w:nsid w:val="6AA32BDB"/>
    <w:multiLevelType w:val="singleLevel"/>
    <w:tmpl w:val="519C277E"/>
    <w:lvl w:ilvl="0">
      <w:start w:val="7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2473"/>
    <w:rsid w:val="00AA2473"/>
    <w:rsid w:val="00B60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4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3027</Words>
  <Characters>17259</Characters>
  <Application>Microsoft Office Word</Application>
  <DocSecurity>0</DocSecurity>
  <Lines>143</Lines>
  <Paragraphs>40</Paragraphs>
  <ScaleCrop>false</ScaleCrop>
  <Company/>
  <LinksUpToDate>false</LinksUpToDate>
  <CharactersWithSpaces>20246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Kharlamova</dc:creator>
  <cp:keywords/>
  <dc:description/>
  <cp:lastModifiedBy>Kharlamova</cp:lastModifiedBy>
  <cp:revision>2</cp:revision>
  <dcterms:created xsi:type="dcterms:W3CDTF">2016-11-29T08:59:00Z</dcterms:created>
  <dcterms:modified xsi:type="dcterms:W3CDTF">2016-11-29T09:08:00Z</dcterms:modified>
</cp:coreProperties>
</file>