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4E" w:rsidRPr="00D5414E" w:rsidRDefault="00D5414E" w:rsidP="00D5414E">
      <w:pPr>
        <w:shd w:val="clear" w:color="auto" w:fill="FFFFFF"/>
        <w:spacing w:after="0" w:line="240" w:lineRule="auto"/>
        <w:ind w:firstLine="709"/>
        <w:jc w:val="center"/>
        <w:rPr>
          <w:rFonts w:ascii="Times New Roman" w:hAnsi="Times New Roman" w:cs="Times New Roman"/>
          <w:sz w:val="24"/>
          <w:szCs w:val="24"/>
        </w:rPr>
      </w:pPr>
      <w:r w:rsidRPr="00D5414E">
        <w:rPr>
          <w:rFonts w:ascii="Times New Roman" w:hAnsi="Times New Roman" w:cs="Times New Roman"/>
          <w:b/>
          <w:bCs/>
          <w:color w:val="000000"/>
          <w:sz w:val="24"/>
          <w:szCs w:val="24"/>
        </w:rPr>
        <w:t>Проективные рисунки как средство диагностики школьной тревожности</w:t>
      </w:r>
    </w:p>
    <w:p w:rsidR="00D5414E" w:rsidRPr="00D5414E" w:rsidRDefault="00D5414E" w:rsidP="00D5414E">
      <w:pPr>
        <w:shd w:val="clear" w:color="auto" w:fill="FFFFFF"/>
        <w:spacing w:after="0" w:line="240" w:lineRule="auto"/>
        <w:ind w:firstLine="709"/>
        <w:jc w:val="both"/>
        <w:rPr>
          <w:rFonts w:ascii="Times New Roman" w:hAnsi="Times New Roman" w:cs="Times New Roman"/>
          <w:color w:val="000000"/>
          <w:sz w:val="24"/>
          <w:szCs w:val="24"/>
        </w:rPr>
      </w:pPr>
      <w:r w:rsidRPr="00D5414E">
        <w:rPr>
          <w:rFonts w:ascii="Times New Roman" w:hAnsi="Times New Roman" w:cs="Times New Roman"/>
          <w:sz w:val="24"/>
          <w:szCs w:val="24"/>
        </w:rPr>
        <w:t>Уважаемые педагоги. Продолжаем знакомить Вас с</w:t>
      </w:r>
      <w:r w:rsidRPr="00D5414E">
        <w:rPr>
          <w:rFonts w:ascii="Times New Roman" w:hAnsi="Times New Roman" w:cs="Times New Roman"/>
          <w:color w:val="000000"/>
          <w:sz w:val="24"/>
          <w:szCs w:val="24"/>
        </w:rPr>
        <w:t xml:space="preserve"> методами диагностики школьной </w:t>
      </w:r>
      <w:proofErr w:type="gramStart"/>
      <w:r w:rsidRPr="00D5414E">
        <w:rPr>
          <w:rFonts w:ascii="Times New Roman" w:hAnsi="Times New Roman" w:cs="Times New Roman"/>
          <w:color w:val="000000"/>
          <w:sz w:val="24"/>
          <w:szCs w:val="24"/>
        </w:rPr>
        <w:t>тревожности</w:t>
      </w:r>
      <w:proofErr w:type="gramEnd"/>
      <w:r w:rsidRPr="00D5414E">
        <w:rPr>
          <w:rFonts w:ascii="Times New Roman" w:hAnsi="Times New Roman" w:cs="Times New Roman"/>
          <w:color w:val="000000"/>
          <w:sz w:val="24"/>
          <w:szCs w:val="24"/>
        </w:rPr>
        <w:t xml:space="preserve"> и поговорим о </w:t>
      </w:r>
      <w:proofErr w:type="spellStart"/>
      <w:r w:rsidRPr="00D5414E">
        <w:rPr>
          <w:rFonts w:ascii="Times New Roman" w:hAnsi="Times New Roman" w:cs="Times New Roman"/>
          <w:color w:val="000000"/>
          <w:sz w:val="24"/>
          <w:szCs w:val="24"/>
        </w:rPr>
        <w:t>прективных</w:t>
      </w:r>
      <w:proofErr w:type="spellEnd"/>
      <w:r w:rsidRPr="00D5414E">
        <w:rPr>
          <w:rFonts w:ascii="Times New Roman" w:hAnsi="Times New Roman" w:cs="Times New Roman"/>
          <w:color w:val="000000"/>
          <w:sz w:val="24"/>
          <w:szCs w:val="24"/>
        </w:rPr>
        <w:t xml:space="preserve"> рисунках. </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Проективные рисунки как средство диагностики школьной тре</w:t>
      </w:r>
      <w:r w:rsidRPr="00D5414E">
        <w:rPr>
          <w:rFonts w:ascii="Times New Roman" w:hAnsi="Times New Roman" w:cs="Times New Roman"/>
          <w:color w:val="000000"/>
          <w:sz w:val="24"/>
          <w:szCs w:val="24"/>
        </w:rPr>
        <w:softHyphen/>
        <w:t xml:space="preserve">вожности очень разнообразны. </w:t>
      </w:r>
      <w:proofErr w:type="gramStart"/>
      <w:r w:rsidRPr="00D5414E">
        <w:rPr>
          <w:rFonts w:ascii="Times New Roman" w:hAnsi="Times New Roman" w:cs="Times New Roman"/>
          <w:color w:val="000000"/>
          <w:sz w:val="24"/>
          <w:szCs w:val="24"/>
        </w:rPr>
        <w:t>Среди наиболее «</w:t>
      </w:r>
      <w:proofErr w:type="spellStart"/>
      <w:r w:rsidRPr="00D5414E">
        <w:rPr>
          <w:rFonts w:ascii="Times New Roman" w:hAnsi="Times New Roman" w:cs="Times New Roman"/>
          <w:color w:val="000000"/>
          <w:sz w:val="24"/>
          <w:szCs w:val="24"/>
        </w:rPr>
        <w:t>диагностичных</w:t>
      </w:r>
      <w:proofErr w:type="spellEnd"/>
      <w:r w:rsidRPr="00D5414E">
        <w:rPr>
          <w:rFonts w:ascii="Times New Roman" w:hAnsi="Times New Roman" w:cs="Times New Roman"/>
          <w:color w:val="000000"/>
          <w:sz w:val="24"/>
          <w:szCs w:val="24"/>
        </w:rPr>
        <w:t>" можно перечислить такие как «Школа зверей» (Панченко С., 2000. в нашей модификации), «Я в школе» (</w:t>
      </w:r>
      <w:proofErr w:type="spellStart"/>
      <w:r w:rsidRPr="00D5414E">
        <w:rPr>
          <w:rFonts w:ascii="Times New Roman" w:hAnsi="Times New Roman" w:cs="Times New Roman"/>
          <w:color w:val="000000"/>
          <w:sz w:val="24"/>
          <w:szCs w:val="24"/>
        </w:rPr>
        <w:t>Овчарова</w:t>
      </w:r>
      <w:proofErr w:type="spellEnd"/>
      <w:r w:rsidRPr="00D5414E">
        <w:rPr>
          <w:rFonts w:ascii="Times New Roman" w:hAnsi="Times New Roman" w:cs="Times New Roman"/>
          <w:color w:val="000000"/>
          <w:sz w:val="24"/>
          <w:szCs w:val="24"/>
        </w:rPr>
        <w:t xml:space="preserve"> Р. В., 1996), «Моя учительница» (</w:t>
      </w:r>
      <w:proofErr w:type="spellStart"/>
      <w:r w:rsidRPr="00D5414E">
        <w:rPr>
          <w:rFonts w:ascii="Times New Roman" w:hAnsi="Times New Roman" w:cs="Times New Roman"/>
          <w:color w:val="000000"/>
          <w:sz w:val="24"/>
          <w:szCs w:val="24"/>
        </w:rPr>
        <w:t>Битянова</w:t>
      </w:r>
      <w:proofErr w:type="spellEnd"/>
      <w:r w:rsidRPr="00D5414E">
        <w:rPr>
          <w:rFonts w:ascii="Times New Roman" w:hAnsi="Times New Roman" w:cs="Times New Roman"/>
          <w:color w:val="000000"/>
          <w:sz w:val="24"/>
          <w:szCs w:val="24"/>
        </w:rPr>
        <w:t xml:space="preserve"> М. Р., 1999а), «Я на контрольной (на экза</w:t>
      </w:r>
      <w:r w:rsidRPr="00D5414E">
        <w:rPr>
          <w:rFonts w:ascii="Times New Roman" w:hAnsi="Times New Roman" w:cs="Times New Roman"/>
          <w:color w:val="000000"/>
          <w:sz w:val="24"/>
          <w:szCs w:val="24"/>
        </w:rPr>
        <w:softHyphen/>
        <w:t>мене)», «После родительского собрания», «Мои одноклассники».</w:t>
      </w:r>
      <w:proofErr w:type="gramEnd"/>
      <w:r w:rsidRPr="00D5414E">
        <w:rPr>
          <w:rFonts w:ascii="Times New Roman" w:hAnsi="Times New Roman" w:cs="Times New Roman"/>
          <w:color w:val="000000"/>
          <w:sz w:val="24"/>
          <w:szCs w:val="24"/>
        </w:rPr>
        <w:t xml:space="preserve"> Два первых рисунка предназначены для диагностики общей школь</w:t>
      </w:r>
      <w:r w:rsidRPr="00D5414E">
        <w:rPr>
          <w:rFonts w:ascii="Times New Roman" w:hAnsi="Times New Roman" w:cs="Times New Roman"/>
          <w:color w:val="000000"/>
          <w:sz w:val="24"/>
          <w:szCs w:val="24"/>
        </w:rPr>
        <w:softHyphen/>
        <w:t xml:space="preserve">ной тревожности. Остальные позволяют определить особенности отношения к потенциально </w:t>
      </w:r>
      <w:proofErr w:type="spellStart"/>
      <w:r w:rsidRPr="00D5414E">
        <w:rPr>
          <w:rFonts w:ascii="Times New Roman" w:hAnsi="Times New Roman" w:cs="Times New Roman"/>
          <w:color w:val="000000"/>
          <w:sz w:val="24"/>
          <w:szCs w:val="24"/>
        </w:rPr>
        <w:t>стрессогенным</w:t>
      </w:r>
      <w:proofErr w:type="spellEnd"/>
      <w:r w:rsidRPr="00D5414E">
        <w:rPr>
          <w:rFonts w:ascii="Times New Roman" w:hAnsi="Times New Roman" w:cs="Times New Roman"/>
          <w:color w:val="000000"/>
          <w:sz w:val="24"/>
          <w:szCs w:val="24"/>
        </w:rPr>
        <w:t xml:space="preserve"> объектам и ситуациям. </w:t>
      </w:r>
      <w:r w:rsidRPr="00D5414E">
        <w:rPr>
          <w:rFonts w:ascii="Times New Roman" w:hAnsi="Times New Roman" w:cs="Times New Roman"/>
          <w:i/>
          <w:iCs/>
          <w:color w:val="000000"/>
          <w:sz w:val="24"/>
          <w:szCs w:val="24"/>
        </w:rPr>
        <w:t xml:space="preserve">Цель методики. </w:t>
      </w:r>
      <w:r w:rsidRPr="00D5414E">
        <w:rPr>
          <w:rFonts w:ascii="Times New Roman" w:hAnsi="Times New Roman" w:cs="Times New Roman"/>
          <w:color w:val="000000"/>
          <w:sz w:val="24"/>
          <w:szCs w:val="24"/>
        </w:rPr>
        <w:t>Проективные рисунки позволяют выявить школьную тревожность учащихся, либо общую, либо связанную с той или иной ситуацией. Так, рисунок «Моя учительница» позво</w:t>
      </w:r>
      <w:r w:rsidRPr="00D5414E">
        <w:rPr>
          <w:rFonts w:ascii="Times New Roman" w:hAnsi="Times New Roman" w:cs="Times New Roman"/>
          <w:color w:val="000000"/>
          <w:sz w:val="24"/>
          <w:szCs w:val="24"/>
        </w:rPr>
        <w:softHyphen/>
        <w:t>ляет определить уровень школьной тревожности в отношениях с учителем (для средней школы — с отдельным учителем или учите</w:t>
      </w:r>
      <w:r w:rsidRPr="00D5414E">
        <w:rPr>
          <w:rFonts w:ascii="Times New Roman" w:hAnsi="Times New Roman" w:cs="Times New Roman"/>
          <w:color w:val="000000"/>
          <w:sz w:val="24"/>
          <w:szCs w:val="24"/>
        </w:rPr>
        <w:softHyphen/>
        <w:t xml:space="preserve">лями в целом, что уточняется во время </w:t>
      </w:r>
      <w:proofErr w:type="spellStart"/>
      <w:r w:rsidRPr="00D5414E">
        <w:rPr>
          <w:rFonts w:ascii="Times New Roman" w:hAnsi="Times New Roman" w:cs="Times New Roman"/>
          <w:color w:val="000000"/>
          <w:sz w:val="24"/>
          <w:szCs w:val="24"/>
        </w:rPr>
        <w:t>пострисуночного</w:t>
      </w:r>
      <w:proofErr w:type="spellEnd"/>
      <w:r w:rsidRPr="00D5414E">
        <w:rPr>
          <w:rFonts w:ascii="Times New Roman" w:hAnsi="Times New Roman" w:cs="Times New Roman"/>
          <w:color w:val="000000"/>
          <w:sz w:val="24"/>
          <w:szCs w:val="24"/>
        </w:rPr>
        <w:t xml:space="preserve"> опроса). </w:t>
      </w:r>
      <w:proofErr w:type="gramStart"/>
      <w:r w:rsidRPr="00D5414E">
        <w:rPr>
          <w:rFonts w:ascii="Times New Roman" w:hAnsi="Times New Roman" w:cs="Times New Roman"/>
          <w:color w:val="000000"/>
          <w:sz w:val="24"/>
          <w:szCs w:val="24"/>
        </w:rPr>
        <w:t>«Я на контрольной (экзамене)» — рисунок, в котором проявляют</w:t>
      </w:r>
      <w:r w:rsidRPr="00D5414E">
        <w:rPr>
          <w:rFonts w:ascii="Times New Roman" w:hAnsi="Times New Roman" w:cs="Times New Roman"/>
          <w:color w:val="000000"/>
          <w:sz w:val="24"/>
          <w:szCs w:val="24"/>
        </w:rPr>
        <w:softHyphen/>
        <w:t xml:space="preserve">ся тревоги, связанные с </w:t>
      </w:r>
      <w:proofErr w:type="spellStart"/>
      <w:r w:rsidRPr="00D5414E">
        <w:rPr>
          <w:rFonts w:ascii="Times New Roman" w:hAnsi="Times New Roman" w:cs="Times New Roman"/>
          <w:color w:val="000000"/>
          <w:sz w:val="24"/>
          <w:szCs w:val="24"/>
        </w:rPr>
        <w:t>экзаменационно-оценочными</w:t>
      </w:r>
      <w:proofErr w:type="spellEnd"/>
      <w:r w:rsidRPr="00D5414E">
        <w:rPr>
          <w:rFonts w:ascii="Times New Roman" w:hAnsi="Times New Roman" w:cs="Times New Roman"/>
          <w:color w:val="000000"/>
          <w:sz w:val="24"/>
          <w:szCs w:val="24"/>
        </w:rPr>
        <w:t xml:space="preserve"> ситуация</w:t>
      </w:r>
      <w:r w:rsidRPr="00D5414E">
        <w:rPr>
          <w:rFonts w:ascii="Times New Roman" w:hAnsi="Times New Roman" w:cs="Times New Roman"/>
          <w:color w:val="000000"/>
          <w:sz w:val="24"/>
          <w:szCs w:val="24"/>
        </w:rPr>
        <w:softHyphen/>
        <w:t>ми.</w:t>
      </w:r>
      <w:proofErr w:type="gramEnd"/>
      <w:r w:rsidRPr="00D5414E">
        <w:rPr>
          <w:rFonts w:ascii="Times New Roman" w:hAnsi="Times New Roman" w:cs="Times New Roman"/>
          <w:color w:val="000000"/>
          <w:sz w:val="24"/>
          <w:szCs w:val="24"/>
        </w:rPr>
        <w:t xml:space="preserve"> Рисунок «После родительского собрания» иллюстрирует взаи</w:t>
      </w:r>
      <w:r w:rsidRPr="00D5414E">
        <w:rPr>
          <w:rFonts w:ascii="Times New Roman" w:hAnsi="Times New Roman" w:cs="Times New Roman"/>
          <w:color w:val="000000"/>
          <w:sz w:val="24"/>
          <w:szCs w:val="24"/>
        </w:rPr>
        <w:softHyphen/>
        <w:t>мосвязь школьной тревожности ребенка с внутрисемейной ситуа</w:t>
      </w:r>
      <w:r w:rsidRPr="00D5414E">
        <w:rPr>
          <w:rFonts w:ascii="Times New Roman" w:hAnsi="Times New Roman" w:cs="Times New Roman"/>
          <w:color w:val="000000"/>
          <w:sz w:val="24"/>
          <w:szCs w:val="24"/>
        </w:rPr>
        <w:softHyphen/>
        <w:t>цией. В рисунке «Мои одноклассники» проецируется система отношений ребенка с классом.</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Возрастные ограничения. </w:t>
      </w:r>
      <w:r w:rsidRPr="00D5414E">
        <w:rPr>
          <w:rFonts w:ascii="Times New Roman" w:hAnsi="Times New Roman" w:cs="Times New Roman"/>
          <w:color w:val="000000"/>
          <w:sz w:val="24"/>
          <w:szCs w:val="24"/>
        </w:rPr>
        <w:t>Рисуночные методики применимы для испытуемых любого возраста. Ограничения могут быть связаны только с затруднениями в понимании инструкции. Так, опыт при</w:t>
      </w:r>
      <w:r w:rsidRPr="00D5414E">
        <w:rPr>
          <w:rFonts w:ascii="Times New Roman" w:hAnsi="Times New Roman" w:cs="Times New Roman"/>
          <w:color w:val="000000"/>
          <w:sz w:val="24"/>
          <w:szCs w:val="24"/>
        </w:rPr>
        <w:softHyphen/>
        <w:t>менения этих методик показывает, что первоклассники не всегда понимают инструкции к методикам «Школа зверей» и «После ро</w:t>
      </w:r>
      <w:r w:rsidRPr="00D5414E">
        <w:rPr>
          <w:rFonts w:ascii="Times New Roman" w:hAnsi="Times New Roman" w:cs="Times New Roman"/>
          <w:color w:val="000000"/>
          <w:sz w:val="24"/>
          <w:szCs w:val="24"/>
        </w:rPr>
        <w:softHyphen/>
        <w:t>дительского собрания».</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Процедура диагностики. </w:t>
      </w:r>
      <w:r w:rsidRPr="00D5414E">
        <w:rPr>
          <w:rFonts w:ascii="Times New Roman" w:hAnsi="Times New Roman" w:cs="Times New Roman"/>
          <w:color w:val="000000"/>
          <w:sz w:val="24"/>
          <w:szCs w:val="24"/>
        </w:rPr>
        <w:t>Диагностика может проводиться как индивидуально, так и в групповой форме. По завершении рисова</w:t>
      </w:r>
      <w:r w:rsidRPr="00D5414E">
        <w:rPr>
          <w:rFonts w:ascii="Times New Roman" w:hAnsi="Times New Roman" w:cs="Times New Roman"/>
          <w:color w:val="000000"/>
          <w:sz w:val="24"/>
          <w:szCs w:val="24"/>
        </w:rPr>
        <w:softHyphen/>
        <w:t xml:space="preserve">ния необходим </w:t>
      </w:r>
      <w:proofErr w:type="spellStart"/>
      <w:r w:rsidRPr="00D5414E">
        <w:rPr>
          <w:rFonts w:ascii="Times New Roman" w:hAnsi="Times New Roman" w:cs="Times New Roman"/>
          <w:color w:val="000000"/>
          <w:sz w:val="24"/>
          <w:szCs w:val="24"/>
        </w:rPr>
        <w:t>пострисуночный</w:t>
      </w:r>
      <w:proofErr w:type="spellEnd"/>
      <w:r w:rsidRPr="00D5414E">
        <w:rPr>
          <w:rFonts w:ascii="Times New Roman" w:hAnsi="Times New Roman" w:cs="Times New Roman"/>
          <w:color w:val="000000"/>
          <w:sz w:val="24"/>
          <w:szCs w:val="24"/>
        </w:rPr>
        <w:t xml:space="preserve"> опрос, позволяющий уточнить сюжет рисунка и отношение учащегося к его отдельным элемен</w:t>
      </w:r>
      <w:r w:rsidRPr="00D5414E">
        <w:rPr>
          <w:rFonts w:ascii="Times New Roman" w:hAnsi="Times New Roman" w:cs="Times New Roman"/>
          <w:color w:val="000000"/>
          <w:sz w:val="24"/>
          <w:szCs w:val="24"/>
        </w:rPr>
        <w:softHyphen/>
        <w:t xml:space="preserve">там. В 1—2-м классах </w:t>
      </w:r>
      <w:proofErr w:type="spellStart"/>
      <w:r w:rsidRPr="00D5414E">
        <w:rPr>
          <w:rFonts w:ascii="Times New Roman" w:hAnsi="Times New Roman" w:cs="Times New Roman"/>
          <w:color w:val="000000"/>
          <w:sz w:val="24"/>
          <w:szCs w:val="24"/>
        </w:rPr>
        <w:t>пострисуночный</w:t>
      </w:r>
      <w:proofErr w:type="spellEnd"/>
      <w:r w:rsidRPr="00D5414E">
        <w:rPr>
          <w:rFonts w:ascii="Times New Roman" w:hAnsi="Times New Roman" w:cs="Times New Roman"/>
          <w:color w:val="000000"/>
          <w:sz w:val="24"/>
          <w:szCs w:val="24"/>
        </w:rPr>
        <w:t xml:space="preserve"> опрос проводится в инди</w:t>
      </w:r>
      <w:r w:rsidRPr="00D5414E">
        <w:rPr>
          <w:rFonts w:ascii="Times New Roman" w:hAnsi="Times New Roman" w:cs="Times New Roman"/>
          <w:color w:val="000000"/>
          <w:sz w:val="24"/>
          <w:szCs w:val="24"/>
        </w:rPr>
        <w:softHyphen/>
        <w:t xml:space="preserve">видуальном режиме. </w:t>
      </w:r>
      <w:proofErr w:type="gramStart"/>
      <w:r w:rsidRPr="00D5414E">
        <w:rPr>
          <w:rFonts w:ascii="Times New Roman" w:hAnsi="Times New Roman" w:cs="Times New Roman"/>
          <w:color w:val="000000"/>
          <w:sz w:val="24"/>
          <w:szCs w:val="24"/>
        </w:rPr>
        <w:t>Начиная с 3-го класса он может</w:t>
      </w:r>
      <w:proofErr w:type="gramEnd"/>
      <w:r w:rsidRPr="00D5414E">
        <w:rPr>
          <w:rFonts w:ascii="Times New Roman" w:hAnsi="Times New Roman" w:cs="Times New Roman"/>
          <w:color w:val="000000"/>
          <w:sz w:val="24"/>
          <w:szCs w:val="24"/>
        </w:rPr>
        <w:t xml:space="preserve"> проводиться фронтально в письменной форме, при условии, что вопросы четко сформулированы. Важным условием является отсутствие учителя (учителей) в момент рисования и </w:t>
      </w:r>
      <w:proofErr w:type="spellStart"/>
      <w:r w:rsidRPr="00D5414E">
        <w:rPr>
          <w:rFonts w:ascii="Times New Roman" w:hAnsi="Times New Roman" w:cs="Times New Roman"/>
          <w:color w:val="000000"/>
          <w:sz w:val="24"/>
          <w:szCs w:val="24"/>
        </w:rPr>
        <w:t>пострисуночного</w:t>
      </w:r>
      <w:proofErr w:type="spellEnd"/>
      <w:r w:rsidRPr="00D5414E">
        <w:rPr>
          <w:rFonts w:ascii="Times New Roman" w:hAnsi="Times New Roman" w:cs="Times New Roman"/>
          <w:color w:val="000000"/>
          <w:sz w:val="24"/>
          <w:szCs w:val="24"/>
        </w:rPr>
        <w:t xml:space="preserve"> опроса, так как, согласно результатам многочисленных экспериментов, само при</w:t>
      </w:r>
      <w:r w:rsidRPr="00D5414E">
        <w:rPr>
          <w:rFonts w:ascii="Times New Roman" w:hAnsi="Times New Roman" w:cs="Times New Roman"/>
          <w:color w:val="000000"/>
          <w:sz w:val="24"/>
          <w:szCs w:val="24"/>
        </w:rPr>
        <w:softHyphen/>
        <w:t>сутствие педагога (или просто его портрета!) часто ограничивает учащимся свободу выбора высказывания или формы поведения.</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Необходимые материалы. </w:t>
      </w:r>
      <w:r w:rsidRPr="00D5414E">
        <w:rPr>
          <w:rFonts w:ascii="Times New Roman" w:hAnsi="Times New Roman" w:cs="Times New Roman"/>
          <w:color w:val="000000"/>
          <w:sz w:val="24"/>
          <w:szCs w:val="24"/>
        </w:rPr>
        <w:t>Для проведения диагностики необходима бумага формата А</w:t>
      </w:r>
      <w:proofErr w:type="gramStart"/>
      <w:r w:rsidRPr="00D5414E">
        <w:rPr>
          <w:rFonts w:ascii="Times New Roman" w:hAnsi="Times New Roman" w:cs="Times New Roman"/>
          <w:color w:val="000000"/>
          <w:sz w:val="24"/>
          <w:szCs w:val="24"/>
        </w:rPr>
        <w:t>4</w:t>
      </w:r>
      <w:proofErr w:type="gramEnd"/>
      <w:r w:rsidRPr="00D5414E">
        <w:rPr>
          <w:rFonts w:ascii="Times New Roman" w:hAnsi="Times New Roman" w:cs="Times New Roman"/>
          <w:color w:val="000000"/>
          <w:sz w:val="24"/>
          <w:szCs w:val="24"/>
        </w:rPr>
        <w:t xml:space="preserve">, простые и цветные карандаши, </w:t>
      </w:r>
      <w:proofErr w:type="spellStart"/>
      <w:r w:rsidRPr="00D5414E">
        <w:rPr>
          <w:rFonts w:ascii="Times New Roman" w:hAnsi="Times New Roman" w:cs="Times New Roman"/>
          <w:color w:val="000000"/>
          <w:sz w:val="24"/>
          <w:szCs w:val="24"/>
        </w:rPr>
        <w:t>стирательные</w:t>
      </w:r>
      <w:proofErr w:type="spellEnd"/>
      <w:r w:rsidRPr="00D5414E">
        <w:rPr>
          <w:rFonts w:ascii="Times New Roman" w:hAnsi="Times New Roman" w:cs="Times New Roman"/>
          <w:color w:val="000000"/>
          <w:sz w:val="24"/>
          <w:szCs w:val="24"/>
        </w:rPr>
        <w:t xml:space="preserve"> резинки.</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Инструкция. </w:t>
      </w:r>
      <w:r w:rsidRPr="00D5414E">
        <w:rPr>
          <w:rFonts w:ascii="Times New Roman" w:hAnsi="Times New Roman" w:cs="Times New Roman"/>
          <w:color w:val="000000"/>
          <w:sz w:val="24"/>
          <w:szCs w:val="24"/>
        </w:rPr>
        <w:t>Для каждого варианта диагностики существует отдельная инструкция.</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 xml:space="preserve">Для рисунка «Школа зверей» автором, С. Панченко, предложена инструкция, включающая четко обозначенный этап визуализации образа, который ляжет в основу рисунка: «Сейчас мы с вами  совершим удивительное путешествие в волшебный лес. Сядьте </w:t>
      </w:r>
      <w:r w:rsidRPr="00D5414E">
        <w:rPr>
          <w:rFonts w:ascii="Times New Roman" w:hAnsi="Times New Roman" w:cs="Times New Roman"/>
          <w:i/>
          <w:iCs/>
          <w:color w:val="000000"/>
          <w:sz w:val="24"/>
          <w:szCs w:val="24"/>
        </w:rPr>
        <w:t xml:space="preserve"> </w:t>
      </w:r>
      <w:r w:rsidRPr="00D5414E">
        <w:rPr>
          <w:rFonts w:ascii="Times New Roman" w:hAnsi="Times New Roman" w:cs="Times New Roman"/>
          <w:color w:val="000000"/>
          <w:sz w:val="24"/>
          <w:szCs w:val="24"/>
        </w:rPr>
        <w:t>удобно, расслабьтесь, закройте глаза. Представьте, что вы оказались на большой солнечной лесной полянке. Послушайте, как шумят листья над головой, почувствуйте, как трава касается ваших  ног. На полянке вы видите Школу зверей. Посмотрите вокруг. Какие звери учатся в этой школе? А какой зверь в ней учитель? Чем занимаются в ней ученики? А каким животным вы видите себя?  Что вы при этом чувствуете?.. Вы можете еще немножко побыть в Школе зверей и вернуться обратно, пока я считаю до десяти. Возьмите карандаш, бумагу и попробуйте нарисовать то, что вы увидели. Посмотрите внимательно на свой рисунок, найдите то животное, которым могли бы быть вы. Поставьте рядом с ним букву "я"».</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Опыт работы с этой инструкцией показал ряд ограничений, ко</w:t>
      </w:r>
      <w:r w:rsidRPr="00D5414E">
        <w:rPr>
          <w:rFonts w:ascii="Times New Roman" w:hAnsi="Times New Roman" w:cs="Times New Roman"/>
          <w:color w:val="000000"/>
          <w:sz w:val="24"/>
          <w:szCs w:val="24"/>
        </w:rPr>
        <w:softHyphen/>
        <w:t>торые она накладывает на психодиагностический процесс. Во-пер</w:t>
      </w:r>
      <w:r w:rsidRPr="00D5414E">
        <w:rPr>
          <w:rFonts w:ascii="Times New Roman" w:hAnsi="Times New Roman" w:cs="Times New Roman"/>
          <w:color w:val="000000"/>
          <w:sz w:val="24"/>
          <w:szCs w:val="24"/>
        </w:rPr>
        <w:softHyphen/>
        <w:t>вых, некоторым детям не удается создать визуальный образ «школы зверей» или позже воплотить его в рисунке, что вызывает у них мас</w:t>
      </w:r>
      <w:r w:rsidRPr="00D5414E">
        <w:rPr>
          <w:rFonts w:ascii="Times New Roman" w:hAnsi="Times New Roman" w:cs="Times New Roman"/>
          <w:color w:val="000000"/>
          <w:sz w:val="24"/>
          <w:szCs w:val="24"/>
        </w:rPr>
        <w:softHyphen/>
        <w:t>су негативных эмоций и в некоторых случаях даже отказ от выпол</w:t>
      </w:r>
      <w:r w:rsidRPr="00D5414E">
        <w:rPr>
          <w:rFonts w:ascii="Times New Roman" w:hAnsi="Times New Roman" w:cs="Times New Roman"/>
          <w:color w:val="000000"/>
          <w:sz w:val="24"/>
          <w:szCs w:val="24"/>
        </w:rPr>
        <w:softHyphen/>
        <w:t xml:space="preserve">нения задания. </w:t>
      </w:r>
      <w:proofErr w:type="gramStart"/>
      <w:r w:rsidRPr="00D5414E">
        <w:rPr>
          <w:rFonts w:ascii="Times New Roman" w:hAnsi="Times New Roman" w:cs="Times New Roman"/>
          <w:color w:val="000000"/>
          <w:sz w:val="24"/>
          <w:szCs w:val="24"/>
        </w:rPr>
        <w:t>Во-вторых, в тексте этой инструкции четко задают</w:t>
      </w:r>
      <w:r w:rsidRPr="00D5414E">
        <w:rPr>
          <w:rFonts w:ascii="Times New Roman" w:hAnsi="Times New Roman" w:cs="Times New Roman"/>
          <w:color w:val="000000"/>
          <w:sz w:val="24"/>
          <w:szCs w:val="24"/>
        </w:rPr>
        <w:softHyphen/>
        <w:t>ся отдельные параметры ее интерпретации: эмоциональный фон («солнечная полянка»), необходимые персонажи («учитель», «зве</w:t>
      </w:r>
      <w:r w:rsidRPr="00D5414E">
        <w:rPr>
          <w:rFonts w:ascii="Times New Roman" w:hAnsi="Times New Roman" w:cs="Times New Roman"/>
          <w:color w:val="000000"/>
          <w:sz w:val="24"/>
          <w:szCs w:val="24"/>
        </w:rPr>
        <w:softHyphen/>
        <w:t>ри, которые учатся в школе», «я»), их занятия («учатся»), что снижа</w:t>
      </w:r>
      <w:r w:rsidRPr="00D5414E">
        <w:rPr>
          <w:rFonts w:ascii="Times New Roman" w:hAnsi="Times New Roman" w:cs="Times New Roman"/>
          <w:color w:val="000000"/>
          <w:sz w:val="24"/>
          <w:szCs w:val="24"/>
        </w:rPr>
        <w:softHyphen/>
        <w:t xml:space="preserve">ет </w:t>
      </w:r>
      <w:proofErr w:type="spellStart"/>
      <w:r w:rsidRPr="00D5414E">
        <w:rPr>
          <w:rFonts w:ascii="Times New Roman" w:hAnsi="Times New Roman" w:cs="Times New Roman"/>
          <w:color w:val="000000"/>
          <w:sz w:val="24"/>
          <w:szCs w:val="24"/>
        </w:rPr>
        <w:t>проективность</w:t>
      </w:r>
      <w:proofErr w:type="spellEnd"/>
      <w:r w:rsidRPr="00D5414E">
        <w:rPr>
          <w:rFonts w:ascii="Times New Roman" w:hAnsi="Times New Roman" w:cs="Times New Roman"/>
          <w:color w:val="000000"/>
          <w:sz w:val="24"/>
          <w:szCs w:val="24"/>
        </w:rPr>
        <w:t xml:space="preserve"> результатов, по сути, задавая сюжет рисунка.</w:t>
      </w:r>
      <w:proofErr w:type="gramEnd"/>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Нами была сформулирована и многократно апробирована ин</w:t>
      </w:r>
      <w:r w:rsidRPr="00D5414E">
        <w:rPr>
          <w:rFonts w:ascii="Times New Roman" w:hAnsi="Times New Roman" w:cs="Times New Roman"/>
          <w:color w:val="000000"/>
          <w:sz w:val="24"/>
          <w:szCs w:val="24"/>
        </w:rPr>
        <w:softHyphen/>
        <w:t>струкция, которая позволяет избежать жесткого структурирования сюжета рисунка: «Нарису</w:t>
      </w:r>
      <w:proofErr w:type="gramStart"/>
      <w:r w:rsidRPr="00D5414E">
        <w:rPr>
          <w:rFonts w:ascii="Times New Roman" w:hAnsi="Times New Roman" w:cs="Times New Roman"/>
          <w:color w:val="000000"/>
          <w:sz w:val="24"/>
          <w:szCs w:val="24"/>
        </w:rPr>
        <w:t>й(</w:t>
      </w:r>
      <w:proofErr w:type="gramEnd"/>
      <w:r w:rsidRPr="00D5414E">
        <w:rPr>
          <w:rFonts w:ascii="Times New Roman" w:hAnsi="Times New Roman" w:cs="Times New Roman"/>
          <w:color w:val="000000"/>
          <w:sz w:val="24"/>
          <w:szCs w:val="24"/>
        </w:rPr>
        <w:t>те), пожалуйста, картинку на такую тему: что было бы, если бы наша школа превратилась в школу для зверей, а не для детей?»</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lastRenderedPageBreak/>
        <w:t>Инструкция к рисунку «Моя учительница»: «На этом листе бу</w:t>
      </w:r>
      <w:r w:rsidRPr="00D5414E">
        <w:rPr>
          <w:rFonts w:ascii="Times New Roman" w:hAnsi="Times New Roman" w:cs="Times New Roman"/>
          <w:color w:val="000000"/>
          <w:sz w:val="24"/>
          <w:szCs w:val="24"/>
        </w:rPr>
        <w:softHyphen/>
        <w:t>маги нарисуйте, пожалуйста, свою учительницу. Я знаю, что мно</w:t>
      </w:r>
      <w:r w:rsidRPr="00D5414E">
        <w:rPr>
          <w:rFonts w:ascii="Times New Roman" w:hAnsi="Times New Roman" w:cs="Times New Roman"/>
          <w:color w:val="000000"/>
          <w:sz w:val="24"/>
          <w:szCs w:val="24"/>
        </w:rPr>
        <w:softHyphen/>
        <w:t>гие из вас скажут, что не умеют хорошо рисовать. Это не беда. В дан</w:t>
      </w:r>
      <w:r w:rsidRPr="00D5414E">
        <w:rPr>
          <w:rFonts w:ascii="Times New Roman" w:hAnsi="Times New Roman" w:cs="Times New Roman"/>
          <w:color w:val="000000"/>
          <w:sz w:val="24"/>
          <w:szCs w:val="24"/>
        </w:rPr>
        <w:softHyphen/>
        <w:t xml:space="preserve">ном случае важно, чтобы вы нарисовали вашу учительницу такой, какой вы ее видите. Все мы очень разные» (по </w:t>
      </w:r>
      <w:proofErr w:type="spellStart"/>
      <w:r w:rsidRPr="00D5414E">
        <w:rPr>
          <w:rFonts w:ascii="Times New Roman" w:hAnsi="Times New Roman" w:cs="Times New Roman"/>
          <w:color w:val="000000"/>
          <w:sz w:val="24"/>
          <w:szCs w:val="24"/>
        </w:rPr>
        <w:t>Битяновой</w:t>
      </w:r>
      <w:proofErr w:type="spellEnd"/>
      <w:r w:rsidRPr="00D5414E">
        <w:rPr>
          <w:rFonts w:ascii="Times New Roman" w:hAnsi="Times New Roman" w:cs="Times New Roman"/>
          <w:color w:val="000000"/>
          <w:sz w:val="24"/>
          <w:szCs w:val="24"/>
        </w:rPr>
        <w:t xml:space="preserve"> М. Р., 1999а).</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roofErr w:type="gramStart"/>
      <w:r w:rsidRPr="00D5414E">
        <w:rPr>
          <w:rFonts w:ascii="Times New Roman" w:hAnsi="Times New Roman" w:cs="Times New Roman"/>
          <w:color w:val="000000"/>
          <w:sz w:val="24"/>
          <w:szCs w:val="24"/>
        </w:rPr>
        <w:t>Инструкция к рисункам «Я в школе», «Я на контрольной (экза</w:t>
      </w:r>
      <w:r w:rsidRPr="00D5414E">
        <w:rPr>
          <w:rFonts w:ascii="Times New Roman" w:hAnsi="Times New Roman" w:cs="Times New Roman"/>
          <w:color w:val="000000"/>
          <w:sz w:val="24"/>
          <w:szCs w:val="24"/>
        </w:rPr>
        <w:softHyphen/>
        <w:t>мене)», «После родительского собрания», «Мои одноклассники»:</w:t>
      </w:r>
      <w:proofErr w:type="gramEnd"/>
      <w:r w:rsidRPr="00D5414E">
        <w:rPr>
          <w:rFonts w:ascii="Times New Roman" w:hAnsi="Times New Roman" w:cs="Times New Roman"/>
          <w:color w:val="000000"/>
          <w:sz w:val="24"/>
          <w:szCs w:val="24"/>
        </w:rPr>
        <w:t xml:space="preserve"> «Нарису</w:t>
      </w:r>
      <w:proofErr w:type="gramStart"/>
      <w:r w:rsidRPr="00D5414E">
        <w:rPr>
          <w:rFonts w:ascii="Times New Roman" w:hAnsi="Times New Roman" w:cs="Times New Roman"/>
          <w:color w:val="000000"/>
          <w:sz w:val="24"/>
          <w:szCs w:val="24"/>
        </w:rPr>
        <w:t>й(</w:t>
      </w:r>
      <w:proofErr w:type="gramEnd"/>
      <w:r w:rsidRPr="00D5414E">
        <w:rPr>
          <w:rFonts w:ascii="Times New Roman" w:hAnsi="Times New Roman" w:cs="Times New Roman"/>
          <w:color w:val="000000"/>
          <w:sz w:val="24"/>
          <w:szCs w:val="24"/>
        </w:rPr>
        <w:t>те), пожалуйста, рисунок на тему... (название рисунка)». Если учащийся высказывает сомнение в том, что ему удастся на</w:t>
      </w:r>
      <w:r w:rsidRPr="00D5414E">
        <w:rPr>
          <w:rFonts w:ascii="Times New Roman" w:hAnsi="Times New Roman" w:cs="Times New Roman"/>
          <w:color w:val="000000"/>
          <w:sz w:val="24"/>
          <w:szCs w:val="24"/>
        </w:rPr>
        <w:softHyphen/>
        <w:t>рисовать хороший рисунок, необходимо пояснить, что качество рисунков оцениваться не будет. Важно отразить «авторский взгляд» на заданную тему.</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В </w:t>
      </w:r>
      <w:proofErr w:type="spellStart"/>
      <w:r w:rsidRPr="00D5414E">
        <w:rPr>
          <w:rFonts w:ascii="Times New Roman" w:hAnsi="Times New Roman" w:cs="Times New Roman"/>
          <w:i/>
          <w:iCs/>
          <w:color w:val="000000"/>
          <w:sz w:val="24"/>
          <w:szCs w:val="24"/>
        </w:rPr>
        <w:t>пострисуночном</w:t>
      </w:r>
      <w:proofErr w:type="spellEnd"/>
      <w:r w:rsidRPr="00D5414E">
        <w:rPr>
          <w:rFonts w:ascii="Times New Roman" w:hAnsi="Times New Roman" w:cs="Times New Roman"/>
          <w:i/>
          <w:iCs/>
          <w:color w:val="000000"/>
          <w:sz w:val="24"/>
          <w:szCs w:val="24"/>
        </w:rPr>
        <w:t xml:space="preserve"> опросе </w:t>
      </w:r>
      <w:r w:rsidRPr="00D5414E">
        <w:rPr>
          <w:rFonts w:ascii="Times New Roman" w:hAnsi="Times New Roman" w:cs="Times New Roman"/>
          <w:color w:val="000000"/>
          <w:sz w:val="24"/>
          <w:szCs w:val="24"/>
        </w:rPr>
        <w:t>необходимо уточнить:</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 Чем заняты сейчас персонажи рисунка?</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 Какое у них настроение?</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 Кем из нарисованных персонажей мог бы быть сам автор рисунка? (если инструкция предполагает возможность его наличия). Где сейчас сам автор, если на рисунке его нет?</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Обработка результатов. </w:t>
      </w:r>
      <w:r w:rsidRPr="00D5414E">
        <w:rPr>
          <w:rFonts w:ascii="Times New Roman" w:hAnsi="Times New Roman" w:cs="Times New Roman"/>
          <w:color w:val="000000"/>
          <w:sz w:val="24"/>
          <w:szCs w:val="24"/>
        </w:rPr>
        <w:t>Анализ полученных результатов пред</w:t>
      </w:r>
      <w:r w:rsidRPr="00D5414E">
        <w:rPr>
          <w:rFonts w:ascii="Times New Roman" w:hAnsi="Times New Roman" w:cs="Times New Roman"/>
          <w:color w:val="000000"/>
          <w:sz w:val="24"/>
          <w:szCs w:val="24"/>
        </w:rPr>
        <w:softHyphen/>
        <w:t>полагает качественную обработку данных. Оценивается наличие или отсутствие признаков тревожности в рисунке, на основании чего делается заключение об уровне школьной тревожности уча</w:t>
      </w:r>
      <w:r w:rsidRPr="00D5414E">
        <w:rPr>
          <w:rFonts w:ascii="Times New Roman" w:hAnsi="Times New Roman" w:cs="Times New Roman"/>
          <w:color w:val="000000"/>
          <w:sz w:val="24"/>
          <w:szCs w:val="24"/>
        </w:rPr>
        <w:softHyphen/>
        <w:t>щегося и целесообразности включения его в «группу риска».</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Интерпретация результатов. Для </w:t>
      </w:r>
      <w:r w:rsidRPr="00D5414E">
        <w:rPr>
          <w:rFonts w:ascii="Times New Roman" w:hAnsi="Times New Roman" w:cs="Times New Roman"/>
          <w:color w:val="000000"/>
          <w:sz w:val="24"/>
          <w:szCs w:val="24"/>
        </w:rPr>
        <w:t>интерпретации рисунков ис</w:t>
      </w:r>
      <w:r w:rsidRPr="00D5414E">
        <w:rPr>
          <w:rFonts w:ascii="Times New Roman" w:hAnsi="Times New Roman" w:cs="Times New Roman"/>
          <w:color w:val="000000"/>
          <w:sz w:val="24"/>
          <w:szCs w:val="24"/>
        </w:rPr>
        <w:softHyphen/>
        <w:t>пользуются следующие уровни анализа (</w:t>
      </w:r>
      <w:proofErr w:type="spellStart"/>
      <w:r w:rsidRPr="00D5414E">
        <w:rPr>
          <w:rFonts w:ascii="Times New Roman" w:hAnsi="Times New Roman" w:cs="Times New Roman"/>
          <w:color w:val="000000"/>
          <w:sz w:val="24"/>
          <w:szCs w:val="24"/>
        </w:rPr>
        <w:t>Аллан</w:t>
      </w:r>
      <w:proofErr w:type="spellEnd"/>
      <w:r w:rsidRPr="00D5414E">
        <w:rPr>
          <w:rFonts w:ascii="Times New Roman" w:hAnsi="Times New Roman" w:cs="Times New Roman"/>
          <w:color w:val="000000"/>
          <w:sz w:val="24"/>
          <w:szCs w:val="24"/>
        </w:rPr>
        <w:t xml:space="preserve"> Дж., 1998; Романо</w:t>
      </w:r>
      <w:r w:rsidRPr="00D5414E">
        <w:rPr>
          <w:rFonts w:ascii="Times New Roman" w:hAnsi="Times New Roman" w:cs="Times New Roman"/>
          <w:color w:val="000000"/>
          <w:sz w:val="24"/>
          <w:szCs w:val="24"/>
        </w:rPr>
        <w:softHyphen/>
        <w:t xml:space="preserve">ва Е. С, Потемкина О. Ф., 2000, Романова Е. С, </w:t>
      </w:r>
      <w:proofErr w:type="spellStart"/>
      <w:r w:rsidRPr="00D5414E">
        <w:rPr>
          <w:rFonts w:ascii="Times New Roman" w:hAnsi="Times New Roman" w:cs="Times New Roman"/>
          <w:color w:val="000000"/>
          <w:sz w:val="24"/>
          <w:szCs w:val="24"/>
        </w:rPr>
        <w:t>Сытько</w:t>
      </w:r>
      <w:proofErr w:type="spellEnd"/>
      <w:r w:rsidRPr="00D5414E">
        <w:rPr>
          <w:rFonts w:ascii="Times New Roman" w:hAnsi="Times New Roman" w:cs="Times New Roman"/>
          <w:color w:val="000000"/>
          <w:sz w:val="24"/>
          <w:szCs w:val="24"/>
        </w:rPr>
        <w:t xml:space="preserve"> Т. И., 1996):</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1)  формально-графический;</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2)  цветовой;</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3)  уровень общепринятых интерпретаций;</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 xml:space="preserve">4)  уровень </w:t>
      </w:r>
      <w:proofErr w:type="spellStart"/>
      <w:r w:rsidRPr="00D5414E">
        <w:rPr>
          <w:rFonts w:ascii="Times New Roman" w:hAnsi="Times New Roman" w:cs="Times New Roman"/>
          <w:color w:val="000000"/>
          <w:sz w:val="24"/>
          <w:szCs w:val="24"/>
        </w:rPr>
        <w:t>интегрированности</w:t>
      </w:r>
      <w:proofErr w:type="spellEnd"/>
      <w:r w:rsidRPr="00D5414E">
        <w:rPr>
          <w:rFonts w:ascii="Times New Roman" w:hAnsi="Times New Roman" w:cs="Times New Roman"/>
          <w:color w:val="000000"/>
          <w:sz w:val="24"/>
          <w:szCs w:val="24"/>
        </w:rPr>
        <w:t xml:space="preserve"> рисунка;</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5)  символический;</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6)  сюжетный.</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Самые обобщенные признаки, указывающие на проявление школьной тревожности (как общей, так и ситуативно-специфич</w:t>
      </w:r>
      <w:r w:rsidRPr="00D5414E">
        <w:rPr>
          <w:rFonts w:ascii="Times New Roman" w:hAnsi="Times New Roman" w:cs="Times New Roman"/>
          <w:color w:val="000000"/>
          <w:sz w:val="24"/>
          <w:szCs w:val="24"/>
        </w:rPr>
        <w:softHyphen/>
        <w:t>ной), представлены в табл. 10.</w:t>
      </w:r>
    </w:p>
    <w:p w:rsidR="00D5414E" w:rsidRPr="00D5414E" w:rsidRDefault="00D5414E" w:rsidP="00D5414E">
      <w:pPr>
        <w:shd w:val="clear" w:color="auto" w:fill="FFFFFF"/>
        <w:spacing w:after="0" w:line="240" w:lineRule="auto"/>
        <w:ind w:firstLine="709"/>
        <w:jc w:val="right"/>
        <w:rPr>
          <w:rFonts w:ascii="Times New Roman" w:hAnsi="Times New Roman" w:cs="Times New Roman"/>
          <w:sz w:val="24"/>
          <w:szCs w:val="24"/>
        </w:rPr>
      </w:pPr>
      <w:r w:rsidRPr="00D5414E">
        <w:rPr>
          <w:rFonts w:ascii="Times New Roman" w:hAnsi="Times New Roman" w:cs="Times New Roman"/>
          <w:color w:val="000000"/>
          <w:sz w:val="24"/>
          <w:szCs w:val="24"/>
        </w:rPr>
        <w:t>Таблица 10</w:t>
      </w:r>
    </w:p>
    <w:p w:rsidR="00D5414E" w:rsidRPr="00D5414E" w:rsidRDefault="00D5414E" w:rsidP="00D5414E">
      <w:pPr>
        <w:shd w:val="clear" w:color="auto" w:fill="FFFFFF"/>
        <w:spacing w:after="0" w:line="240" w:lineRule="auto"/>
        <w:ind w:firstLine="709"/>
        <w:jc w:val="center"/>
        <w:rPr>
          <w:rFonts w:ascii="Times New Roman" w:hAnsi="Times New Roman" w:cs="Times New Roman"/>
          <w:b/>
          <w:bCs/>
          <w:color w:val="000000"/>
          <w:sz w:val="24"/>
          <w:szCs w:val="24"/>
        </w:rPr>
      </w:pPr>
      <w:r w:rsidRPr="00D5414E">
        <w:rPr>
          <w:rFonts w:ascii="Times New Roman" w:hAnsi="Times New Roman" w:cs="Times New Roman"/>
          <w:b/>
          <w:bCs/>
          <w:color w:val="000000"/>
          <w:sz w:val="24"/>
          <w:szCs w:val="24"/>
        </w:rPr>
        <w:t>Качественная обработка результатов диагностики школьной тревожности с помощью проективных рисунков</w:t>
      </w:r>
    </w:p>
    <w:p w:rsidR="00D5414E" w:rsidRPr="00D5414E" w:rsidRDefault="00D5414E" w:rsidP="00D5414E">
      <w:pPr>
        <w:shd w:val="clear" w:color="auto" w:fill="FFFFFF"/>
        <w:spacing w:after="0" w:line="240" w:lineRule="auto"/>
        <w:ind w:firstLine="709"/>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268"/>
        <w:gridCol w:w="7938"/>
      </w:tblGrid>
      <w:tr w:rsidR="00D5414E" w:rsidRPr="00D5414E" w:rsidTr="00C2080A">
        <w:tblPrEx>
          <w:tblCellMar>
            <w:top w:w="0" w:type="dxa"/>
            <w:bottom w:w="0" w:type="dxa"/>
          </w:tblCellMar>
        </w:tblPrEx>
        <w:trPr>
          <w:trHeight w:val="27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b/>
                <w:bCs/>
                <w:color w:val="000000"/>
                <w:sz w:val="24"/>
                <w:szCs w:val="24"/>
              </w:rPr>
              <w:t>Оценочные шкалы</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b/>
                <w:bCs/>
                <w:color w:val="000000"/>
                <w:sz w:val="24"/>
                <w:szCs w:val="24"/>
              </w:rPr>
              <w:t>Критерии оценки</w:t>
            </w:r>
          </w:p>
        </w:tc>
      </w:tr>
      <w:tr w:rsidR="00D5414E" w:rsidRPr="00D5414E" w:rsidTr="00C2080A">
        <w:tblPrEx>
          <w:tblCellMar>
            <w:top w:w="0" w:type="dxa"/>
            <w:bottom w:w="0" w:type="dxa"/>
          </w:tblCellMar>
        </w:tblPrEx>
        <w:trPr>
          <w:trHeight w:val="38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Общая школьная тревожность</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Штриховка, слишком сильный или слабый нажим. Изображение очевидно неприятных ситуаций. Многократные стирания</w:t>
            </w:r>
          </w:p>
        </w:tc>
      </w:tr>
      <w:tr w:rsidR="00D5414E" w:rsidRPr="00D5414E" w:rsidTr="00C2080A">
        <w:tblPrEx>
          <w:tblCellMar>
            <w:top w:w="0" w:type="dxa"/>
            <w:bottom w:w="0" w:type="dxa"/>
          </w:tblCellMar>
        </w:tblPrEx>
        <w:trPr>
          <w:trHeight w:val="104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Тревога в отношениях с учителями</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Отсутствие фигуры учителя. Акцентирование фигуры учителя (размер, цвет), тщательная прорисовка ее элементов. Изображение очевидно неприятных ситуаций взаимодействия с учителем. Отделение собственного изображения от учителя линиями и другими «барьерами». Штриховка, слишком сильный или слабый нажим, стирания при изображении учителя</w:t>
            </w:r>
          </w:p>
        </w:tc>
      </w:tr>
      <w:tr w:rsidR="00D5414E" w:rsidRPr="00D5414E" w:rsidTr="00C2080A">
        <w:tblPrEx>
          <w:tblCellMar>
            <w:top w:w="0" w:type="dxa"/>
            <w:bottom w:w="0" w:type="dxa"/>
          </w:tblCellMar>
        </w:tblPrEx>
        <w:trPr>
          <w:trHeight w:val="115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Тревога в отношениях с одноклассниками</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Отсутствие изображений одноклассников. Отделение собственного изображения от одноклассников линиями и другими «барьерами». Акцентирование изображений одноклассников, тщательная прорисовка их элементов. Изображение очевидно неприятных ситуаций взаимодействия с одноклассниками. Штриховка, слишком сильный или слабый нажим, стирания при изображении одноклассников</w:t>
            </w:r>
          </w:p>
        </w:tc>
      </w:tr>
      <w:tr w:rsidR="00D5414E" w:rsidRPr="00D5414E" w:rsidTr="00C2080A">
        <w:tblPrEx>
          <w:tblCellMar>
            <w:top w:w="0" w:type="dxa"/>
            <w:bottom w:w="0" w:type="dxa"/>
          </w:tblCellMar>
        </w:tblPrEx>
        <w:trPr>
          <w:trHeight w:val="66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Эмоциональный фон отношения к школе (негативный)</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Негативные эмоциональные состояния персонажей рисунка. Дисгармоничная цветовая гамма. Нарушение целостности изображения</w:t>
            </w:r>
          </w:p>
        </w:tc>
      </w:tr>
      <w:tr w:rsidR="00D5414E" w:rsidRPr="00D5414E" w:rsidTr="00C2080A">
        <w:tblPrEx>
          <w:tblCellMar>
            <w:top w:w="0" w:type="dxa"/>
            <w:bottom w:w="0" w:type="dxa"/>
          </w:tblCellMar>
        </w:tblPrEx>
        <w:trPr>
          <w:trHeight w:val="84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proofErr w:type="spellStart"/>
            <w:r w:rsidRPr="00D5414E">
              <w:rPr>
                <w:rFonts w:ascii="Times New Roman" w:hAnsi="Times New Roman" w:cs="Times New Roman"/>
                <w:color w:val="000000"/>
                <w:sz w:val="24"/>
                <w:szCs w:val="24"/>
              </w:rPr>
              <w:t>Самооценочная</w:t>
            </w:r>
            <w:proofErr w:type="spellEnd"/>
            <w:r w:rsidRPr="00D5414E">
              <w:rPr>
                <w:rFonts w:ascii="Times New Roman" w:hAnsi="Times New Roman" w:cs="Times New Roman"/>
                <w:color w:val="000000"/>
                <w:sz w:val="24"/>
                <w:szCs w:val="24"/>
              </w:rPr>
              <w:t xml:space="preserve"> школьная тревожность</w:t>
            </w:r>
          </w:p>
        </w:tc>
        <w:tc>
          <w:tcPr>
            <w:tcW w:w="793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xml:space="preserve">Штриховка, слишком сильный или слабый нажим, стирания при изображении учеников. Маленький размер фигур учеников (по сравнению с учителем). </w:t>
            </w:r>
            <w:proofErr w:type="gramStart"/>
            <w:r w:rsidRPr="00D5414E">
              <w:rPr>
                <w:rFonts w:ascii="Times New Roman" w:hAnsi="Times New Roman" w:cs="Times New Roman"/>
                <w:color w:val="000000"/>
                <w:sz w:val="24"/>
                <w:szCs w:val="24"/>
              </w:rPr>
              <w:t>Маленький размер собственного изображения (по сравнению с</w:t>
            </w:r>
            <w:proofErr w:type="gramEnd"/>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Изображение ситуаций «негативного оценивания»</w:t>
            </w:r>
          </w:p>
        </w:tc>
      </w:tr>
    </w:tbl>
    <w:p w:rsidR="00D5414E" w:rsidRPr="00D5414E" w:rsidRDefault="00D5414E" w:rsidP="00D5414E">
      <w:pPr>
        <w:shd w:val="clear" w:color="auto" w:fill="FFFFFF"/>
        <w:spacing w:after="0" w:line="240" w:lineRule="auto"/>
        <w:ind w:firstLine="709"/>
        <w:jc w:val="both"/>
        <w:rPr>
          <w:rFonts w:ascii="Times New Roman" w:hAnsi="Times New Roman" w:cs="Times New Roman"/>
          <w:color w:val="000000"/>
          <w:sz w:val="24"/>
          <w:szCs w:val="24"/>
        </w:rPr>
      </w:pP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lastRenderedPageBreak/>
        <w:t>Рисунки «Школа зверей» и «Я в школе», помимо указанных це</w:t>
      </w:r>
      <w:r w:rsidRPr="00D5414E">
        <w:rPr>
          <w:rFonts w:ascii="Times New Roman" w:hAnsi="Times New Roman" w:cs="Times New Roman"/>
          <w:color w:val="000000"/>
          <w:sz w:val="24"/>
          <w:szCs w:val="24"/>
        </w:rPr>
        <w:softHyphen/>
        <w:t>лей, могут использоваться также для комплексной диагностики уровня школьной адаптации учащихся. В приложении 2 перечис</w:t>
      </w:r>
      <w:r w:rsidRPr="00D5414E">
        <w:rPr>
          <w:rFonts w:ascii="Times New Roman" w:hAnsi="Times New Roman" w:cs="Times New Roman"/>
          <w:color w:val="000000"/>
          <w:sz w:val="24"/>
          <w:szCs w:val="24"/>
        </w:rPr>
        <w:softHyphen/>
        <w:t>лены дополнительные оценочные шкалы, которые применимы к этим методикам, а в приложении 3 приведены результаты стандар</w:t>
      </w:r>
      <w:r w:rsidRPr="00D5414E">
        <w:rPr>
          <w:rFonts w:ascii="Times New Roman" w:hAnsi="Times New Roman" w:cs="Times New Roman"/>
          <w:color w:val="000000"/>
          <w:sz w:val="24"/>
          <w:szCs w:val="24"/>
        </w:rPr>
        <w:softHyphen/>
        <w:t>тизации процедуры обработки результатов «Школы зверей», даю</w:t>
      </w:r>
      <w:r w:rsidRPr="00D5414E">
        <w:rPr>
          <w:rFonts w:ascii="Times New Roman" w:hAnsi="Times New Roman" w:cs="Times New Roman"/>
          <w:color w:val="000000"/>
          <w:sz w:val="24"/>
          <w:szCs w:val="24"/>
        </w:rPr>
        <w:softHyphen/>
        <w:t>щей возможности количественной обработки полученных данных. Ниже приведены примеры «благополучных» и «неблагополучных» рисунков (рис. 9—14). Рисунки сгруппированы таким образом, чтобы каждая тематическая пара состояла из работ детей одного возраста.</w:t>
      </w:r>
    </w:p>
    <w:p w:rsidR="00D5414E" w:rsidRPr="00D5414E" w:rsidRDefault="00D5414E" w:rsidP="00D5414E">
      <w:pPr>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noProof/>
          <w:sz w:val="24"/>
          <w:szCs w:val="24"/>
        </w:rPr>
        <w:drawing>
          <wp:inline distT="0" distB="0" distL="0" distR="0">
            <wp:extent cx="2627589" cy="2990850"/>
            <wp:effectExtent l="19050" t="0" r="131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27589" cy="2990850"/>
                    </a:xfrm>
                    <a:prstGeom prst="rect">
                      <a:avLst/>
                    </a:prstGeom>
                    <a:noFill/>
                    <a:ln w="9525">
                      <a:noFill/>
                      <a:miter lim="800000"/>
                      <a:headEnd/>
                      <a:tailEnd/>
                    </a:ln>
                  </pic:spPr>
                </pic:pic>
              </a:graphicData>
            </a:graphic>
          </wp:inline>
        </w:drawing>
      </w:r>
    </w:p>
    <w:p w:rsidR="00D5414E" w:rsidRPr="00D5414E" w:rsidRDefault="00D5414E" w:rsidP="00D5414E">
      <w:pPr>
        <w:shd w:val="clear" w:color="auto" w:fill="FFFFFF"/>
        <w:spacing w:after="0" w:line="240" w:lineRule="auto"/>
        <w:ind w:firstLine="709"/>
        <w:jc w:val="center"/>
        <w:rPr>
          <w:rFonts w:ascii="Times New Roman" w:hAnsi="Times New Roman" w:cs="Times New Roman"/>
          <w:sz w:val="24"/>
          <w:szCs w:val="24"/>
        </w:rPr>
      </w:pPr>
      <w:r w:rsidRPr="00D5414E">
        <w:rPr>
          <w:rFonts w:ascii="Times New Roman" w:hAnsi="Times New Roman" w:cs="Times New Roman"/>
          <w:bCs/>
          <w:color w:val="000000"/>
          <w:sz w:val="24"/>
          <w:szCs w:val="24"/>
        </w:rPr>
        <w:t xml:space="preserve">Рис. </w:t>
      </w:r>
      <w:r w:rsidRPr="00D5414E">
        <w:rPr>
          <w:rFonts w:ascii="Times New Roman" w:hAnsi="Times New Roman" w:cs="Times New Roman"/>
          <w:color w:val="000000"/>
          <w:sz w:val="24"/>
          <w:szCs w:val="24"/>
        </w:rPr>
        <w:t>9а. «Школа зверей» (5 класс, первая четверть):</w:t>
      </w:r>
    </w:p>
    <w:p w:rsidR="00D5414E" w:rsidRPr="00D5414E" w:rsidRDefault="00D5414E" w:rsidP="00D5414E">
      <w:pPr>
        <w:shd w:val="clear" w:color="auto" w:fill="FFFFFF"/>
        <w:spacing w:after="0" w:line="240" w:lineRule="auto"/>
        <w:ind w:firstLine="709"/>
        <w:jc w:val="center"/>
        <w:rPr>
          <w:rFonts w:ascii="Times New Roman" w:hAnsi="Times New Roman" w:cs="Times New Roman"/>
          <w:sz w:val="24"/>
          <w:szCs w:val="24"/>
        </w:rPr>
      </w:pPr>
      <w:r w:rsidRPr="00D5414E">
        <w:rPr>
          <w:rFonts w:ascii="Times New Roman" w:hAnsi="Times New Roman" w:cs="Times New Roman"/>
          <w:bCs/>
          <w:color w:val="000000"/>
          <w:sz w:val="24"/>
          <w:szCs w:val="24"/>
        </w:rPr>
        <w:t>Благополучный рисунок. Комментарий: «Я — одна из этих птичек. Они учатся, как всегда».</w:t>
      </w:r>
    </w:p>
    <w:p w:rsidR="00D5414E" w:rsidRPr="00D5414E" w:rsidRDefault="00D5414E" w:rsidP="00D5414E">
      <w:pPr>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noProof/>
          <w:sz w:val="24"/>
          <w:szCs w:val="24"/>
        </w:rPr>
        <w:drawing>
          <wp:inline distT="0" distB="0" distL="0" distR="0">
            <wp:extent cx="2420597" cy="40100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420597" cy="4010025"/>
                    </a:xfrm>
                    <a:prstGeom prst="rect">
                      <a:avLst/>
                    </a:prstGeom>
                    <a:noFill/>
                    <a:ln w="9525">
                      <a:noFill/>
                      <a:miter lim="800000"/>
                      <a:headEnd/>
                      <a:tailEnd/>
                    </a:ln>
                  </pic:spPr>
                </pic:pic>
              </a:graphicData>
            </a:graphic>
          </wp:inline>
        </w:drawing>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Рис. 96. «Школа зверей» (5 класс, первая четверть):</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Неблагополучный рисунок. Комментарий: «Мышка — ученица. Это Я. А кошка — К. В.» (классная руководительница этого класса)</w:t>
      </w:r>
    </w:p>
    <w:p w:rsidR="00D5414E" w:rsidRPr="00D5414E" w:rsidRDefault="00D5414E" w:rsidP="00D5414E">
      <w:pPr>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noProof/>
          <w:sz w:val="24"/>
          <w:szCs w:val="24"/>
        </w:rPr>
        <w:lastRenderedPageBreak/>
        <w:drawing>
          <wp:inline distT="0" distB="0" distL="0" distR="0">
            <wp:extent cx="4343400" cy="2622962"/>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343400" cy="2622962"/>
                    </a:xfrm>
                    <a:prstGeom prst="rect">
                      <a:avLst/>
                    </a:prstGeom>
                    <a:noFill/>
                    <a:ln w="9525">
                      <a:noFill/>
                      <a:miter lim="800000"/>
                      <a:headEnd/>
                      <a:tailEnd/>
                    </a:ln>
                  </pic:spPr>
                </pic:pic>
              </a:graphicData>
            </a:graphic>
          </wp:inline>
        </w:drawing>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Рис. 10а. «Я в школе» (1 класс, вторая четверть):</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Благополучный рисунок. Комментарий: «Я — со светлыми волосами. Все не очень получились. Мы всем классом учимся. Е. А. рассказывает интересные уроки».</w:t>
      </w:r>
    </w:p>
    <w:p w:rsidR="00D5414E" w:rsidRPr="00D5414E" w:rsidRDefault="00D5414E" w:rsidP="00D5414E">
      <w:pPr>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noProof/>
          <w:sz w:val="24"/>
          <w:szCs w:val="24"/>
        </w:rPr>
        <w:drawing>
          <wp:inline distT="0" distB="0" distL="0" distR="0">
            <wp:extent cx="5048250" cy="233114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048250" cy="2331149"/>
                    </a:xfrm>
                    <a:prstGeom prst="rect">
                      <a:avLst/>
                    </a:prstGeom>
                    <a:noFill/>
                    <a:ln w="9525">
                      <a:noFill/>
                      <a:miter lim="800000"/>
                      <a:headEnd/>
                      <a:tailEnd/>
                    </a:ln>
                  </pic:spPr>
                </pic:pic>
              </a:graphicData>
            </a:graphic>
          </wp:inline>
        </w:drawing>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Рис. 106. «Я в школе» (1 класс, вторая четверть):</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Неблагополучный рисунок. Комментарий: «Я сижу. А кругом ходят. С портфелями. Я одного ударил и убил... он мне мешает. Мне скучно, я домой хочу»</w:t>
      </w:r>
    </w:p>
    <w:p w:rsidR="00D5414E" w:rsidRPr="00D5414E" w:rsidRDefault="00D5414E" w:rsidP="00D5414E">
      <w:pPr>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noProof/>
          <w:sz w:val="24"/>
          <w:szCs w:val="24"/>
        </w:rPr>
        <w:drawing>
          <wp:inline distT="0" distB="0" distL="0" distR="0">
            <wp:extent cx="3429000" cy="2850078"/>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429000" cy="2850078"/>
                    </a:xfrm>
                    <a:prstGeom prst="rect">
                      <a:avLst/>
                    </a:prstGeom>
                    <a:noFill/>
                    <a:ln w="9525">
                      <a:noFill/>
                      <a:miter lim="800000"/>
                      <a:headEnd/>
                      <a:tailEnd/>
                    </a:ln>
                  </pic:spPr>
                </pic:pic>
              </a:graphicData>
            </a:graphic>
          </wp:inline>
        </w:drawing>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Рис. 11а</w:t>
      </w:r>
      <w:r w:rsidRPr="00D5414E">
        <w:rPr>
          <w:rFonts w:ascii="Times New Roman" w:hAnsi="Times New Roman" w:cs="Times New Roman"/>
          <w:b/>
          <w:bCs/>
          <w:color w:val="000000"/>
          <w:sz w:val="24"/>
          <w:szCs w:val="24"/>
        </w:rPr>
        <w:t xml:space="preserve">. </w:t>
      </w:r>
      <w:r w:rsidRPr="00D5414E">
        <w:rPr>
          <w:rFonts w:ascii="Times New Roman" w:hAnsi="Times New Roman" w:cs="Times New Roman"/>
          <w:color w:val="000000"/>
          <w:sz w:val="24"/>
          <w:szCs w:val="24"/>
        </w:rPr>
        <w:t xml:space="preserve">«Мои одноклассники» (2 класс, третья четверть): Благополучный рисунок. Комментарий: «Я сижу и решаю </w:t>
      </w:r>
      <w:proofErr w:type="spellStart"/>
      <w:r w:rsidRPr="00D5414E">
        <w:rPr>
          <w:rFonts w:ascii="Times New Roman" w:hAnsi="Times New Roman" w:cs="Times New Roman"/>
          <w:color w:val="000000"/>
          <w:sz w:val="24"/>
          <w:szCs w:val="24"/>
        </w:rPr>
        <w:t>матешку</w:t>
      </w:r>
      <w:proofErr w:type="spellEnd"/>
      <w:r w:rsidRPr="00D5414E">
        <w:rPr>
          <w:rFonts w:ascii="Times New Roman" w:hAnsi="Times New Roman" w:cs="Times New Roman"/>
          <w:color w:val="000000"/>
          <w:sz w:val="24"/>
          <w:szCs w:val="24"/>
        </w:rPr>
        <w:t>. А Л. (одноклассница) мне помогает».</w:t>
      </w:r>
    </w:p>
    <w:p w:rsidR="00D5414E" w:rsidRPr="00D5414E" w:rsidRDefault="00D5414E" w:rsidP="00D5414E">
      <w:pPr>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noProof/>
          <w:sz w:val="24"/>
          <w:szCs w:val="24"/>
        </w:rPr>
        <w:lastRenderedPageBreak/>
        <w:drawing>
          <wp:inline distT="0" distB="0" distL="0" distR="0">
            <wp:extent cx="3922895" cy="2771775"/>
            <wp:effectExtent l="19050" t="0" r="14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922895" cy="2771775"/>
                    </a:xfrm>
                    <a:prstGeom prst="rect">
                      <a:avLst/>
                    </a:prstGeom>
                    <a:noFill/>
                    <a:ln w="9525">
                      <a:noFill/>
                      <a:miter lim="800000"/>
                      <a:headEnd/>
                      <a:tailEnd/>
                    </a:ln>
                  </pic:spPr>
                </pic:pic>
              </a:graphicData>
            </a:graphic>
          </wp:inline>
        </w:drawing>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 xml:space="preserve">Рис. </w:t>
      </w:r>
      <w:r w:rsidRPr="00D5414E">
        <w:rPr>
          <w:rFonts w:ascii="Times New Roman" w:hAnsi="Times New Roman" w:cs="Times New Roman"/>
          <w:color w:val="000000"/>
          <w:sz w:val="24"/>
          <w:szCs w:val="24"/>
        </w:rPr>
        <w:t xml:space="preserve">11б. «Мои одноклассники» (2 класс, третья четверть): </w:t>
      </w:r>
      <w:r w:rsidRPr="00D5414E">
        <w:rPr>
          <w:rFonts w:ascii="Times New Roman" w:hAnsi="Times New Roman" w:cs="Times New Roman"/>
          <w:bCs/>
          <w:color w:val="000000"/>
          <w:sz w:val="24"/>
          <w:szCs w:val="24"/>
        </w:rPr>
        <w:t xml:space="preserve">Неблагополучный рисунок. Комментарий: «Я с ними не дружу. Мои друзья все на даче. Они </w:t>
      </w:r>
      <w:proofErr w:type="spellStart"/>
      <w:r w:rsidRPr="00D5414E">
        <w:rPr>
          <w:rFonts w:ascii="Times New Roman" w:hAnsi="Times New Roman" w:cs="Times New Roman"/>
          <w:bCs/>
          <w:color w:val="000000"/>
          <w:sz w:val="24"/>
          <w:szCs w:val="24"/>
        </w:rPr>
        <w:t>дураки</w:t>
      </w:r>
      <w:proofErr w:type="spellEnd"/>
      <w:r w:rsidRPr="00D5414E">
        <w:rPr>
          <w:rFonts w:ascii="Times New Roman" w:hAnsi="Times New Roman" w:cs="Times New Roman"/>
          <w:bCs/>
          <w:color w:val="000000"/>
          <w:sz w:val="24"/>
          <w:szCs w:val="24"/>
        </w:rPr>
        <w:t>... Почти все»</w:t>
      </w:r>
    </w:p>
    <w:p w:rsidR="00D5414E" w:rsidRPr="00D5414E" w:rsidRDefault="00D5414E" w:rsidP="00D5414E">
      <w:pPr>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noProof/>
          <w:sz w:val="24"/>
          <w:szCs w:val="24"/>
        </w:rPr>
        <w:drawing>
          <wp:inline distT="0" distB="0" distL="0" distR="0">
            <wp:extent cx="1913415" cy="1628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913415" cy="1628775"/>
                    </a:xfrm>
                    <a:prstGeom prst="rect">
                      <a:avLst/>
                    </a:prstGeom>
                    <a:noFill/>
                    <a:ln w="9525">
                      <a:noFill/>
                      <a:miter lim="800000"/>
                      <a:headEnd/>
                      <a:tailEnd/>
                    </a:ln>
                  </pic:spPr>
                </pic:pic>
              </a:graphicData>
            </a:graphic>
          </wp:inline>
        </w:drawing>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Рис. 12а. «После родительского собрания» (6 класс, третья четверть): Благополучный рисунок. Комментарий: «Мама пришла довольная»</w:t>
      </w:r>
    </w:p>
    <w:p w:rsidR="00D5414E" w:rsidRPr="00D5414E" w:rsidRDefault="00D5414E" w:rsidP="00D5414E">
      <w:pPr>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noProof/>
          <w:sz w:val="24"/>
          <w:szCs w:val="24"/>
        </w:rPr>
        <w:drawing>
          <wp:inline distT="0" distB="0" distL="0" distR="0">
            <wp:extent cx="2013382" cy="2447925"/>
            <wp:effectExtent l="19050" t="0" r="5918"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013382" cy="2447925"/>
                    </a:xfrm>
                    <a:prstGeom prst="rect">
                      <a:avLst/>
                    </a:prstGeom>
                    <a:noFill/>
                    <a:ln w="9525">
                      <a:noFill/>
                      <a:miter lim="800000"/>
                      <a:headEnd/>
                      <a:tailEnd/>
                    </a:ln>
                  </pic:spPr>
                </pic:pic>
              </a:graphicData>
            </a:graphic>
          </wp:inline>
        </w:drawing>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Рис. 12б. «После родительского собрания» (6 класс, третья четверть): Неблагополучный рисунок. Комментарий: «Сейчас меня выпорют, вот и все»</w:t>
      </w:r>
    </w:p>
    <w:p w:rsidR="00D5414E" w:rsidRPr="00D5414E" w:rsidRDefault="00D5414E" w:rsidP="00D5414E">
      <w:pPr>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noProof/>
          <w:sz w:val="24"/>
          <w:szCs w:val="24"/>
        </w:rPr>
        <w:lastRenderedPageBreak/>
        <w:drawing>
          <wp:inline distT="0" distB="0" distL="0" distR="0">
            <wp:extent cx="3059784" cy="2895600"/>
            <wp:effectExtent l="19050" t="0" r="7266"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059784" cy="2895600"/>
                    </a:xfrm>
                    <a:prstGeom prst="rect">
                      <a:avLst/>
                    </a:prstGeom>
                    <a:noFill/>
                    <a:ln w="9525">
                      <a:noFill/>
                      <a:miter lim="800000"/>
                      <a:headEnd/>
                      <a:tailEnd/>
                    </a:ln>
                  </pic:spPr>
                </pic:pic>
              </a:graphicData>
            </a:graphic>
          </wp:inline>
        </w:drawing>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Рис. 13а. «Я на экзамене» (9 класс, третья четверть): Благополучный рисунок. Комментарий: «Отвечаю геометрию. Как на уроке»</w:t>
      </w:r>
    </w:p>
    <w:p w:rsidR="00D5414E" w:rsidRPr="00D5414E" w:rsidRDefault="00D5414E" w:rsidP="00D5414E">
      <w:pPr>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noProof/>
          <w:sz w:val="24"/>
          <w:szCs w:val="24"/>
        </w:rPr>
        <w:drawing>
          <wp:inline distT="0" distB="0" distL="0" distR="0">
            <wp:extent cx="1990725" cy="1160063"/>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1990725" cy="1160063"/>
                    </a:xfrm>
                    <a:prstGeom prst="rect">
                      <a:avLst/>
                    </a:prstGeom>
                    <a:noFill/>
                    <a:ln w="9525">
                      <a:noFill/>
                      <a:miter lim="800000"/>
                      <a:headEnd/>
                      <a:tailEnd/>
                    </a:ln>
                  </pic:spPr>
                </pic:pic>
              </a:graphicData>
            </a:graphic>
          </wp:inline>
        </w:drawing>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Рис. 136. «Я на экзамене» (9 класс, третья четверть): Неблагополучный рисунок. Комментарий: «Волосы дыбом, ничего не знаю»</w:t>
      </w:r>
    </w:p>
    <w:p w:rsidR="00D5414E" w:rsidRPr="00D5414E" w:rsidRDefault="00D5414E" w:rsidP="00D5414E">
      <w:pPr>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noProof/>
          <w:sz w:val="24"/>
          <w:szCs w:val="24"/>
        </w:rPr>
        <w:drawing>
          <wp:inline distT="0" distB="0" distL="0" distR="0">
            <wp:extent cx="1454150" cy="2181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454150" cy="2181225"/>
                    </a:xfrm>
                    <a:prstGeom prst="rect">
                      <a:avLst/>
                    </a:prstGeom>
                    <a:noFill/>
                    <a:ln w="9525">
                      <a:noFill/>
                      <a:miter lim="800000"/>
                      <a:headEnd/>
                      <a:tailEnd/>
                    </a:ln>
                  </pic:spPr>
                </pic:pic>
              </a:graphicData>
            </a:graphic>
          </wp:inline>
        </w:drawing>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 xml:space="preserve">Рис. 14а. </w:t>
      </w:r>
      <w:proofErr w:type="gramStart"/>
      <w:r w:rsidRPr="00D5414E">
        <w:rPr>
          <w:rFonts w:ascii="Times New Roman" w:hAnsi="Times New Roman" w:cs="Times New Roman"/>
          <w:color w:val="000000"/>
          <w:sz w:val="24"/>
          <w:szCs w:val="24"/>
        </w:rPr>
        <w:t>«Мой классный руководитель» (модификация рисунка</w:t>
      </w:r>
      <w:proofErr w:type="gramEnd"/>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roofErr w:type="gramStart"/>
      <w:r w:rsidRPr="00D5414E">
        <w:rPr>
          <w:rFonts w:ascii="Times New Roman" w:hAnsi="Times New Roman" w:cs="Times New Roman"/>
          <w:color w:val="000000"/>
          <w:sz w:val="24"/>
          <w:szCs w:val="24"/>
        </w:rPr>
        <w:t>«Моя учительница») (7 класс):</w:t>
      </w:r>
      <w:proofErr w:type="gramEnd"/>
      <w:r w:rsidRPr="00D5414E">
        <w:rPr>
          <w:rFonts w:ascii="Times New Roman" w:hAnsi="Times New Roman" w:cs="Times New Roman"/>
          <w:color w:val="000000"/>
          <w:sz w:val="24"/>
          <w:szCs w:val="24"/>
        </w:rPr>
        <w:t xml:space="preserve"> </w:t>
      </w:r>
      <w:r w:rsidRPr="00D5414E">
        <w:rPr>
          <w:rFonts w:ascii="Times New Roman" w:hAnsi="Times New Roman" w:cs="Times New Roman"/>
          <w:bCs/>
          <w:color w:val="000000"/>
          <w:sz w:val="24"/>
          <w:szCs w:val="24"/>
        </w:rPr>
        <w:t>Благополучный рисунок. Комментарий: «Она добрая и смешная»</w:t>
      </w:r>
    </w:p>
    <w:p w:rsidR="00D5414E" w:rsidRPr="00D5414E" w:rsidRDefault="00D5414E" w:rsidP="00D5414E">
      <w:pPr>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noProof/>
          <w:sz w:val="24"/>
          <w:szCs w:val="24"/>
        </w:rPr>
        <w:drawing>
          <wp:inline distT="0" distB="0" distL="0" distR="0">
            <wp:extent cx="1433146" cy="15525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433146" cy="1552575"/>
                    </a:xfrm>
                    <a:prstGeom prst="rect">
                      <a:avLst/>
                    </a:prstGeom>
                    <a:noFill/>
                    <a:ln w="9525">
                      <a:noFill/>
                      <a:miter lim="800000"/>
                      <a:headEnd/>
                      <a:tailEnd/>
                    </a:ln>
                  </pic:spPr>
                </pic:pic>
              </a:graphicData>
            </a:graphic>
          </wp:inline>
        </w:drawing>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 xml:space="preserve">Рис. 146. </w:t>
      </w:r>
      <w:proofErr w:type="gramStart"/>
      <w:r w:rsidRPr="00D5414E">
        <w:rPr>
          <w:rFonts w:ascii="Times New Roman" w:hAnsi="Times New Roman" w:cs="Times New Roman"/>
          <w:bCs/>
          <w:color w:val="000000"/>
          <w:sz w:val="24"/>
          <w:szCs w:val="24"/>
        </w:rPr>
        <w:t>«Мой классный руководитель» (модификация рисунка</w:t>
      </w:r>
      <w:proofErr w:type="gramEnd"/>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roofErr w:type="gramStart"/>
      <w:r w:rsidRPr="00D5414E">
        <w:rPr>
          <w:rFonts w:ascii="Times New Roman" w:hAnsi="Times New Roman" w:cs="Times New Roman"/>
          <w:bCs/>
          <w:color w:val="000000"/>
          <w:sz w:val="24"/>
          <w:szCs w:val="24"/>
        </w:rPr>
        <w:t>«Моя учительница») (7 класс):</w:t>
      </w:r>
      <w:proofErr w:type="gramEnd"/>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 xml:space="preserve">Неблагополучный рисунок. Комментарий: «Он </w:t>
      </w:r>
      <w:proofErr w:type="spellStart"/>
      <w:r w:rsidRPr="00D5414E">
        <w:rPr>
          <w:rFonts w:ascii="Times New Roman" w:hAnsi="Times New Roman" w:cs="Times New Roman"/>
          <w:bCs/>
          <w:color w:val="000000"/>
          <w:sz w:val="24"/>
          <w:szCs w:val="24"/>
        </w:rPr>
        <w:t>идиот</w:t>
      </w:r>
      <w:proofErr w:type="spellEnd"/>
      <w:r w:rsidRPr="00D5414E">
        <w:rPr>
          <w:rFonts w:ascii="Times New Roman" w:hAnsi="Times New Roman" w:cs="Times New Roman"/>
          <w:bCs/>
          <w:color w:val="000000"/>
          <w:sz w:val="24"/>
          <w:szCs w:val="24"/>
        </w:rPr>
        <w:t>. Могу еще грубее, только неприлично»</w:t>
      </w:r>
    </w:p>
    <w:p w:rsidR="00D5414E" w:rsidRPr="00D5414E" w:rsidRDefault="00D5414E" w:rsidP="00D5414E">
      <w:pPr>
        <w:shd w:val="clear" w:color="auto" w:fill="FFFFFF"/>
        <w:spacing w:after="0" w:line="240" w:lineRule="auto"/>
        <w:ind w:firstLine="709"/>
        <w:jc w:val="both"/>
        <w:rPr>
          <w:rFonts w:ascii="Times New Roman" w:hAnsi="Times New Roman" w:cs="Times New Roman"/>
          <w:b/>
          <w:bCs/>
          <w:color w:val="000000"/>
          <w:sz w:val="24"/>
          <w:szCs w:val="24"/>
        </w:rPr>
      </w:pPr>
    </w:p>
    <w:p w:rsidR="00D5414E" w:rsidRPr="00D5414E" w:rsidRDefault="00D5414E" w:rsidP="00D5414E">
      <w:pPr>
        <w:shd w:val="clear" w:color="auto" w:fill="FFFFFF"/>
        <w:spacing w:after="0" w:line="240" w:lineRule="auto"/>
        <w:ind w:firstLine="709"/>
        <w:jc w:val="center"/>
        <w:rPr>
          <w:rFonts w:ascii="Times New Roman" w:hAnsi="Times New Roman" w:cs="Times New Roman"/>
          <w:sz w:val="24"/>
          <w:szCs w:val="24"/>
        </w:rPr>
      </w:pPr>
      <w:r w:rsidRPr="00D5414E">
        <w:rPr>
          <w:rFonts w:ascii="Times New Roman" w:hAnsi="Times New Roman" w:cs="Times New Roman"/>
          <w:b/>
          <w:bCs/>
          <w:color w:val="000000"/>
          <w:sz w:val="24"/>
          <w:szCs w:val="24"/>
        </w:rPr>
        <w:lastRenderedPageBreak/>
        <w:t>Метод незаконченных предложений</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Метод незаконченных предложений позволяет выявить основ</w:t>
      </w:r>
      <w:r w:rsidRPr="00D5414E">
        <w:rPr>
          <w:rFonts w:ascii="Times New Roman" w:hAnsi="Times New Roman" w:cs="Times New Roman"/>
          <w:color w:val="000000"/>
          <w:sz w:val="24"/>
          <w:szCs w:val="24"/>
        </w:rPr>
        <w:softHyphen/>
        <w:t>ные компоненты образовательной среды, которые вызывают тревож</w:t>
      </w:r>
      <w:r w:rsidRPr="00D5414E">
        <w:rPr>
          <w:rFonts w:ascii="Times New Roman" w:hAnsi="Times New Roman" w:cs="Times New Roman"/>
          <w:color w:val="000000"/>
          <w:sz w:val="24"/>
          <w:szCs w:val="24"/>
        </w:rPr>
        <w:softHyphen/>
        <w:t>ность у испытуемого. Он представляет собой опосредованный ме</w:t>
      </w:r>
      <w:r w:rsidRPr="00D5414E">
        <w:rPr>
          <w:rFonts w:ascii="Times New Roman" w:hAnsi="Times New Roman" w:cs="Times New Roman"/>
          <w:color w:val="000000"/>
          <w:sz w:val="24"/>
          <w:szCs w:val="24"/>
        </w:rPr>
        <w:softHyphen/>
        <w:t>тод установления семантических связей (Петренко В. Ф., 1988), по</w:t>
      </w:r>
      <w:r w:rsidRPr="00D5414E">
        <w:rPr>
          <w:rFonts w:ascii="Times New Roman" w:hAnsi="Times New Roman" w:cs="Times New Roman"/>
          <w:color w:val="000000"/>
          <w:sz w:val="24"/>
          <w:szCs w:val="24"/>
        </w:rPr>
        <w:softHyphen/>
        <w:t>зволяющий в свободной форме выявить основные представления испытуемого о заданном предмете (в нашем случае — о компонен</w:t>
      </w:r>
      <w:r w:rsidRPr="00D5414E">
        <w:rPr>
          <w:rFonts w:ascii="Times New Roman" w:hAnsi="Times New Roman" w:cs="Times New Roman"/>
          <w:color w:val="000000"/>
          <w:sz w:val="24"/>
          <w:szCs w:val="24"/>
        </w:rPr>
        <w:softHyphen/>
        <w:t>тах образовательной среды) и эмоциональные отношения к нему.</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Цель методики. </w:t>
      </w:r>
      <w:r w:rsidRPr="00D5414E">
        <w:rPr>
          <w:rFonts w:ascii="Times New Roman" w:hAnsi="Times New Roman" w:cs="Times New Roman"/>
          <w:color w:val="000000"/>
          <w:sz w:val="24"/>
          <w:szCs w:val="24"/>
        </w:rPr>
        <w:t>Методика позволяет выявить особенности эмо</w:t>
      </w:r>
      <w:r w:rsidRPr="00D5414E">
        <w:rPr>
          <w:rFonts w:ascii="Times New Roman" w:hAnsi="Times New Roman" w:cs="Times New Roman"/>
          <w:color w:val="000000"/>
          <w:sz w:val="24"/>
          <w:szCs w:val="24"/>
        </w:rPr>
        <w:softHyphen/>
        <w:t>ционального отношения школьников к различным компонентам образовательной среды.</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Возрастные ограничения. </w:t>
      </w:r>
      <w:r w:rsidRPr="00D5414E">
        <w:rPr>
          <w:rFonts w:ascii="Times New Roman" w:hAnsi="Times New Roman" w:cs="Times New Roman"/>
          <w:color w:val="000000"/>
          <w:sz w:val="24"/>
          <w:szCs w:val="24"/>
        </w:rPr>
        <w:t>Методика может использоваться на любом этапе школьного обучения.</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Процедура диагностики. </w:t>
      </w:r>
      <w:r w:rsidRPr="00D5414E">
        <w:rPr>
          <w:rFonts w:ascii="Times New Roman" w:hAnsi="Times New Roman" w:cs="Times New Roman"/>
          <w:color w:val="000000"/>
          <w:sz w:val="24"/>
          <w:szCs w:val="24"/>
        </w:rPr>
        <w:t>Методика может проводиться как ин</w:t>
      </w:r>
      <w:r w:rsidRPr="00D5414E">
        <w:rPr>
          <w:rFonts w:ascii="Times New Roman" w:hAnsi="Times New Roman" w:cs="Times New Roman"/>
          <w:color w:val="000000"/>
          <w:sz w:val="24"/>
          <w:szCs w:val="24"/>
        </w:rPr>
        <w:softHyphen/>
        <w:t>дивидуально, так и в групповой форме. В первом (а иногда и во втором) классе, пока ребенок еще не овладел в достаточной степе</w:t>
      </w:r>
      <w:r w:rsidRPr="00D5414E">
        <w:rPr>
          <w:rFonts w:ascii="Times New Roman" w:hAnsi="Times New Roman" w:cs="Times New Roman"/>
          <w:color w:val="000000"/>
          <w:sz w:val="24"/>
          <w:szCs w:val="24"/>
        </w:rPr>
        <w:softHyphen/>
        <w:t>ни навыками письма, методика проводится только в индивидуаль</w:t>
      </w:r>
      <w:r w:rsidRPr="00D5414E">
        <w:rPr>
          <w:rFonts w:ascii="Times New Roman" w:hAnsi="Times New Roman" w:cs="Times New Roman"/>
          <w:color w:val="000000"/>
          <w:sz w:val="24"/>
          <w:szCs w:val="24"/>
        </w:rPr>
        <w:softHyphen/>
        <w:t>ном режиме, в форме беседы. На последующих этапах школьного обучения возможно применение групповой формы психодиагно</w:t>
      </w:r>
      <w:r w:rsidRPr="00D5414E">
        <w:rPr>
          <w:rFonts w:ascii="Times New Roman" w:hAnsi="Times New Roman" w:cs="Times New Roman"/>
          <w:color w:val="000000"/>
          <w:sz w:val="24"/>
          <w:szCs w:val="24"/>
        </w:rPr>
        <w:softHyphen/>
        <w:t>стики.</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Необходимые материалы. </w:t>
      </w:r>
      <w:r w:rsidRPr="00D5414E">
        <w:rPr>
          <w:rFonts w:ascii="Times New Roman" w:hAnsi="Times New Roman" w:cs="Times New Roman"/>
          <w:color w:val="000000"/>
          <w:sz w:val="24"/>
          <w:szCs w:val="24"/>
        </w:rPr>
        <w:t>Диагностический бланк содержит ин</w:t>
      </w:r>
      <w:r w:rsidRPr="00D5414E">
        <w:rPr>
          <w:rFonts w:ascii="Times New Roman" w:hAnsi="Times New Roman" w:cs="Times New Roman"/>
          <w:color w:val="000000"/>
          <w:sz w:val="24"/>
          <w:szCs w:val="24"/>
        </w:rPr>
        <w:softHyphen/>
        <w:t>струкцию и задания — предложения, которые испытуемому необ</w:t>
      </w:r>
      <w:r w:rsidRPr="00D5414E">
        <w:rPr>
          <w:rFonts w:ascii="Times New Roman" w:hAnsi="Times New Roman" w:cs="Times New Roman"/>
          <w:color w:val="000000"/>
          <w:sz w:val="24"/>
          <w:szCs w:val="24"/>
        </w:rPr>
        <w:softHyphen/>
        <w:t>ходимо закончить. В нем также указываются фамилия и имя учащегося, его возраст и дата диагностики. Для индивидуальной (уст</w:t>
      </w:r>
      <w:r w:rsidRPr="00D5414E">
        <w:rPr>
          <w:rFonts w:ascii="Times New Roman" w:hAnsi="Times New Roman" w:cs="Times New Roman"/>
          <w:color w:val="000000"/>
          <w:sz w:val="24"/>
          <w:szCs w:val="24"/>
        </w:rPr>
        <w:softHyphen/>
        <w:t>ной диагностики) необходимо заготовить средства регистрации ответов ребенка (возможно использование диктофона).</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Инструкция.</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w:t>
      </w:r>
      <w:r w:rsidRPr="00D5414E">
        <w:rPr>
          <w:rFonts w:ascii="Times New Roman" w:hAnsi="Times New Roman" w:cs="Times New Roman"/>
          <w:i/>
          <w:iCs/>
          <w:color w:val="000000"/>
          <w:sz w:val="24"/>
          <w:szCs w:val="24"/>
        </w:rPr>
        <w:t xml:space="preserve"> </w:t>
      </w:r>
      <w:r w:rsidRPr="00D5414E">
        <w:rPr>
          <w:rFonts w:ascii="Times New Roman" w:hAnsi="Times New Roman" w:cs="Times New Roman"/>
          <w:color w:val="000000"/>
          <w:sz w:val="24"/>
          <w:szCs w:val="24"/>
        </w:rPr>
        <w:t>Для устной формы диагностики: «Сейчас мы будем играть в такую игру: я называю начало предложения, а ты придумы</w:t>
      </w:r>
      <w:r w:rsidRPr="00D5414E">
        <w:rPr>
          <w:rFonts w:ascii="Times New Roman" w:hAnsi="Times New Roman" w:cs="Times New Roman"/>
          <w:color w:val="000000"/>
          <w:sz w:val="24"/>
          <w:szCs w:val="24"/>
        </w:rPr>
        <w:softHyphen/>
        <w:t>ваешь, чем оно заканчивается».</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 Для письменной формы диагностики: «Закончи, пожалуй</w:t>
      </w:r>
      <w:r w:rsidRPr="00D5414E">
        <w:rPr>
          <w:rFonts w:ascii="Times New Roman" w:hAnsi="Times New Roman" w:cs="Times New Roman"/>
          <w:color w:val="000000"/>
          <w:sz w:val="24"/>
          <w:szCs w:val="24"/>
        </w:rPr>
        <w:softHyphen/>
        <w:t>ста, следующие предложения. В этом задании нет "правиль</w:t>
      </w:r>
      <w:r w:rsidRPr="00D5414E">
        <w:rPr>
          <w:rFonts w:ascii="Times New Roman" w:hAnsi="Times New Roman" w:cs="Times New Roman"/>
          <w:color w:val="000000"/>
          <w:sz w:val="24"/>
          <w:szCs w:val="24"/>
        </w:rPr>
        <w:softHyphen/>
        <w:t>ных" и "неправильных" ответов, поэтому пиши первое, что приходит в голову».</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Текст методики. </w:t>
      </w:r>
      <w:r w:rsidRPr="00D5414E">
        <w:rPr>
          <w:rFonts w:ascii="Times New Roman" w:hAnsi="Times New Roman" w:cs="Times New Roman"/>
          <w:color w:val="000000"/>
          <w:sz w:val="24"/>
          <w:szCs w:val="24"/>
        </w:rPr>
        <w:t>Незаконченные предложения могут быть мо</w:t>
      </w:r>
      <w:r w:rsidRPr="00D5414E">
        <w:rPr>
          <w:rFonts w:ascii="Times New Roman" w:hAnsi="Times New Roman" w:cs="Times New Roman"/>
          <w:color w:val="000000"/>
          <w:sz w:val="24"/>
          <w:szCs w:val="24"/>
        </w:rPr>
        <w:softHyphen/>
        <w:t>дифицированы для конкретных диагностических целей. В нашей работе мы используем приведенную ниже модификацию.</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1. Когда я иду в школу...</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2. На контрольной...</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3. Наверно, на экзамене ...</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4. Когда я отвечаю у доски...</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5. Если я получу «двойку»...</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6. Когда учитель задает вопрос, я...</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7. Когда после каникул я встречаюсь с одноклассниками...</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8. Когда я жду родителей с родительского собрания...</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9. Когда я думаю о школе...</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Обработка результатов. </w:t>
      </w:r>
      <w:r w:rsidRPr="00D5414E">
        <w:rPr>
          <w:rFonts w:ascii="Times New Roman" w:hAnsi="Times New Roman" w:cs="Times New Roman"/>
          <w:color w:val="000000"/>
          <w:sz w:val="24"/>
          <w:szCs w:val="24"/>
        </w:rPr>
        <w:t>При обработке результатов оценивает</w:t>
      </w:r>
      <w:r w:rsidRPr="00D5414E">
        <w:rPr>
          <w:rFonts w:ascii="Times New Roman" w:hAnsi="Times New Roman" w:cs="Times New Roman"/>
          <w:color w:val="000000"/>
          <w:sz w:val="24"/>
          <w:szCs w:val="24"/>
        </w:rPr>
        <w:softHyphen/>
        <w:t>ся «эмоциональное благополучие» каждого ответа ребенка. К «эмо</w:t>
      </w:r>
      <w:r w:rsidRPr="00D5414E">
        <w:rPr>
          <w:rFonts w:ascii="Times New Roman" w:hAnsi="Times New Roman" w:cs="Times New Roman"/>
          <w:color w:val="000000"/>
          <w:sz w:val="24"/>
          <w:szCs w:val="24"/>
        </w:rPr>
        <w:softHyphen/>
        <w:t>ционально благополучным» ответам относятся те, которые указы</w:t>
      </w:r>
      <w:r w:rsidRPr="00D5414E">
        <w:rPr>
          <w:rFonts w:ascii="Times New Roman" w:hAnsi="Times New Roman" w:cs="Times New Roman"/>
          <w:color w:val="000000"/>
          <w:sz w:val="24"/>
          <w:szCs w:val="24"/>
        </w:rPr>
        <w:softHyphen/>
        <w:t>вают на позитивное или нейтральное отношение к заданным в не</w:t>
      </w:r>
      <w:r w:rsidRPr="00D5414E">
        <w:rPr>
          <w:rFonts w:ascii="Times New Roman" w:hAnsi="Times New Roman" w:cs="Times New Roman"/>
          <w:color w:val="000000"/>
          <w:sz w:val="24"/>
          <w:szCs w:val="24"/>
        </w:rPr>
        <w:softHyphen/>
        <w:t>законченных предложениях ситуациям. Ответы, указывающие на переживание тревоги, страха, обиды, злости и других отрицатель</w:t>
      </w:r>
      <w:r w:rsidRPr="00D5414E">
        <w:rPr>
          <w:rFonts w:ascii="Times New Roman" w:hAnsi="Times New Roman" w:cs="Times New Roman"/>
          <w:color w:val="000000"/>
          <w:sz w:val="24"/>
          <w:szCs w:val="24"/>
        </w:rPr>
        <w:softHyphen/>
        <w:t>ных эмоций, можно рассматривать как «эмоционально неблагопо</w:t>
      </w:r>
      <w:r w:rsidRPr="00D5414E">
        <w:rPr>
          <w:rFonts w:ascii="Times New Roman" w:hAnsi="Times New Roman" w:cs="Times New Roman"/>
          <w:color w:val="000000"/>
          <w:sz w:val="24"/>
          <w:szCs w:val="24"/>
        </w:rPr>
        <w:softHyphen/>
        <w:t>лучные» (табл. 11).</w:t>
      </w:r>
    </w:p>
    <w:p w:rsidR="00D5414E" w:rsidRPr="00D5414E" w:rsidRDefault="00D5414E" w:rsidP="00D5414E">
      <w:pPr>
        <w:shd w:val="clear" w:color="auto" w:fill="FFFFFF"/>
        <w:spacing w:after="0" w:line="240" w:lineRule="auto"/>
        <w:ind w:firstLine="709"/>
        <w:jc w:val="right"/>
        <w:rPr>
          <w:rFonts w:ascii="Times New Roman" w:hAnsi="Times New Roman" w:cs="Times New Roman"/>
          <w:sz w:val="24"/>
          <w:szCs w:val="24"/>
        </w:rPr>
      </w:pPr>
      <w:r w:rsidRPr="00D5414E">
        <w:rPr>
          <w:rFonts w:ascii="Times New Roman" w:hAnsi="Times New Roman" w:cs="Times New Roman"/>
          <w:color w:val="000000"/>
          <w:sz w:val="24"/>
          <w:szCs w:val="24"/>
        </w:rPr>
        <w:t>Таблица 11</w:t>
      </w:r>
    </w:p>
    <w:p w:rsidR="00D5414E" w:rsidRPr="00D5414E" w:rsidRDefault="00D5414E" w:rsidP="00D5414E">
      <w:pPr>
        <w:shd w:val="clear" w:color="auto" w:fill="FFFFFF"/>
        <w:spacing w:after="0" w:line="240" w:lineRule="auto"/>
        <w:ind w:firstLine="709"/>
        <w:jc w:val="center"/>
        <w:rPr>
          <w:rFonts w:ascii="Times New Roman" w:hAnsi="Times New Roman" w:cs="Times New Roman"/>
          <w:b/>
          <w:bCs/>
          <w:color w:val="000000"/>
          <w:sz w:val="24"/>
          <w:szCs w:val="24"/>
        </w:rPr>
      </w:pPr>
      <w:r w:rsidRPr="00D5414E">
        <w:rPr>
          <w:rFonts w:ascii="Times New Roman" w:hAnsi="Times New Roman" w:cs="Times New Roman"/>
          <w:b/>
          <w:bCs/>
          <w:color w:val="000000"/>
          <w:sz w:val="24"/>
          <w:szCs w:val="24"/>
        </w:rPr>
        <w:t>Наиболее типичные «благополучные» и «неблагополучные» ответы детей при выполнении задания «Незаконченные предложения»</w:t>
      </w:r>
    </w:p>
    <w:p w:rsidR="00D5414E" w:rsidRPr="00D5414E" w:rsidRDefault="00D5414E" w:rsidP="00D5414E">
      <w:pPr>
        <w:shd w:val="clear" w:color="auto" w:fill="FFFFFF"/>
        <w:spacing w:after="0" w:line="240" w:lineRule="auto"/>
        <w:ind w:firstLine="709"/>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552"/>
        <w:gridCol w:w="3544"/>
        <w:gridCol w:w="4110"/>
      </w:tblGrid>
      <w:tr w:rsidR="00D5414E" w:rsidRPr="00D5414E" w:rsidTr="00C2080A">
        <w:tblPrEx>
          <w:tblCellMar>
            <w:top w:w="0" w:type="dxa"/>
            <w:bottom w:w="0" w:type="dxa"/>
          </w:tblCellMar>
        </w:tblPrEx>
        <w:trPr>
          <w:trHeight w:val="28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b/>
                <w:sz w:val="24"/>
                <w:szCs w:val="24"/>
              </w:rPr>
            </w:pPr>
            <w:r w:rsidRPr="00D5414E">
              <w:rPr>
                <w:rFonts w:ascii="Times New Roman" w:hAnsi="Times New Roman" w:cs="Times New Roman"/>
                <w:b/>
                <w:color w:val="000000"/>
                <w:sz w:val="24"/>
                <w:szCs w:val="24"/>
              </w:rPr>
              <w:t>Предложение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b/>
                <w:sz w:val="24"/>
                <w:szCs w:val="24"/>
              </w:rPr>
            </w:pPr>
            <w:r w:rsidRPr="00D5414E">
              <w:rPr>
                <w:rFonts w:ascii="Times New Roman" w:hAnsi="Times New Roman" w:cs="Times New Roman"/>
                <w:b/>
                <w:color w:val="000000"/>
                <w:sz w:val="24"/>
                <w:szCs w:val="24"/>
              </w:rPr>
              <w:t>«Благополучные ответы»</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b/>
                <w:sz w:val="24"/>
                <w:szCs w:val="24"/>
              </w:rPr>
            </w:pPr>
            <w:r w:rsidRPr="00D5414E">
              <w:rPr>
                <w:rFonts w:ascii="Times New Roman" w:hAnsi="Times New Roman" w:cs="Times New Roman"/>
                <w:b/>
                <w:color w:val="000000"/>
                <w:sz w:val="24"/>
                <w:szCs w:val="24"/>
              </w:rPr>
              <w:t>«Неблагополучные ответы»</w:t>
            </w:r>
          </w:p>
        </w:tc>
      </w:tr>
      <w:tr w:rsidR="00D5414E" w:rsidRPr="00D5414E" w:rsidTr="00C2080A">
        <w:tblPrEx>
          <w:tblCellMar>
            <w:top w:w="0" w:type="dxa"/>
            <w:bottom w:w="0" w:type="dxa"/>
          </w:tblCellMar>
        </w:tblPrEx>
        <w:trPr>
          <w:trHeight w:val="27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1. Когда я иду в школу...</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каждый день</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...я иду учиться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меня все бесит.</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xml:space="preserve"> ...не хочу туда идти</w:t>
            </w:r>
          </w:p>
        </w:tc>
      </w:tr>
      <w:tr w:rsidR="00D5414E" w:rsidRPr="00D5414E" w:rsidTr="00C2080A">
        <w:tblPrEx>
          <w:tblCellMar>
            <w:top w:w="0" w:type="dxa"/>
            <w:bottom w:w="0" w:type="dxa"/>
          </w:tblCellMar>
        </w:tblPrEx>
        <w:trPr>
          <w:trHeight w:val="6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2. На контрольной...</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все решают задания.</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xml:space="preserve"> ... </w:t>
            </w:r>
            <w:proofErr w:type="gramStart"/>
            <w:r w:rsidRPr="00D5414E">
              <w:rPr>
                <w:rFonts w:ascii="Times New Roman" w:hAnsi="Times New Roman" w:cs="Times New Roman"/>
                <w:color w:val="000000"/>
                <w:sz w:val="24"/>
                <w:szCs w:val="24"/>
              </w:rPr>
              <w:t>я</w:t>
            </w:r>
            <w:proofErr w:type="gramEnd"/>
            <w:r w:rsidRPr="00D5414E">
              <w:rPr>
                <w:rFonts w:ascii="Times New Roman" w:hAnsi="Times New Roman" w:cs="Times New Roman"/>
                <w:color w:val="000000"/>
                <w:sz w:val="24"/>
                <w:szCs w:val="24"/>
              </w:rPr>
              <w:t xml:space="preserve"> всегда получаю «четверку» или «пятерку», потому что готовлюсь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 люди чувствуют себя </w:t>
            </w:r>
            <w:proofErr w:type="spellStart"/>
            <w:r w:rsidRPr="00D5414E">
              <w:rPr>
                <w:rFonts w:ascii="Times New Roman" w:hAnsi="Times New Roman" w:cs="Times New Roman"/>
                <w:color w:val="000000"/>
                <w:sz w:val="24"/>
                <w:szCs w:val="24"/>
              </w:rPr>
              <w:t>дураками</w:t>
            </w:r>
            <w:proofErr w:type="spellEnd"/>
            <w:r w:rsidRPr="00D5414E">
              <w:rPr>
                <w:rFonts w:ascii="Times New Roman" w:hAnsi="Times New Roman" w:cs="Times New Roman"/>
                <w:color w:val="000000"/>
                <w:sz w:val="24"/>
                <w:szCs w:val="24"/>
              </w:rPr>
              <w:t>.</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xml:space="preserve"> ... даже если что-то знаю, сразу забываю</w:t>
            </w:r>
          </w:p>
        </w:tc>
      </w:tr>
      <w:tr w:rsidR="00D5414E" w:rsidRPr="00D5414E" w:rsidTr="00C2080A">
        <w:tblPrEx>
          <w:tblCellMar>
            <w:top w:w="0" w:type="dxa"/>
            <w:bottom w:w="0" w:type="dxa"/>
          </w:tblCellMar>
        </w:tblPrEx>
        <w:trPr>
          <w:trHeight w:val="50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3. Наверно, на экзамене...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все будет нормально. ..</w:t>
            </w:r>
            <w:proofErr w:type="gramStart"/>
            <w:r w:rsidRPr="00D5414E">
              <w:rPr>
                <w:rFonts w:ascii="Times New Roman" w:hAnsi="Times New Roman" w:cs="Times New Roman"/>
                <w:color w:val="000000"/>
                <w:sz w:val="24"/>
                <w:szCs w:val="24"/>
              </w:rPr>
              <w:t>.</w:t>
            </w:r>
            <w:proofErr w:type="gramEnd"/>
            <w:r w:rsidRPr="00D5414E">
              <w:rPr>
                <w:rFonts w:ascii="Times New Roman" w:hAnsi="Times New Roman" w:cs="Times New Roman"/>
                <w:color w:val="000000"/>
                <w:sz w:val="24"/>
                <w:szCs w:val="24"/>
              </w:rPr>
              <w:t xml:space="preserve"> </w:t>
            </w:r>
            <w:proofErr w:type="gramStart"/>
            <w:r w:rsidRPr="00D5414E">
              <w:rPr>
                <w:rFonts w:ascii="Times New Roman" w:hAnsi="Times New Roman" w:cs="Times New Roman"/>
                <w:color w:val="000000"/>
                <w:sz w:val="24"/>
                <w:szCs w:val="24"/>
              </w:rPr>
              <w:t>н</w:t>
            </w:r>
            <w:proofErr w:type="gramEnd"/>
            <w:r w:rsidRPr="00D5414E">
              <w:rPr>
                <w:rFonts w:ascii="Times New Roman" w:hAnsi="Times New Roman" w:cs="Times New Roman"/>
                <w:color w:val="000000"/>
                <w:sz w:val="24"/>
                <w:szCs w:val="24"/>
              </w:rPr>
              <w:t>ичего особенного не случится</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 я с треском провалюсь. </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люди могут умереть от страха</w:t>
            </w:r>
          </w:p>
        </w:tc>
      </w:tr>
      <w:tr w:rsidR="00D5414E" w:rsidRPr="00D5414E" w:rsidTr="00C2080A">
        <w:tblPrEx>
          <w:tblCellMar>
            <w:top w:w="0" w:type="dxa"/>
            <w:bottom w:w="0" w:type="dxa"/>
          </w:tblCellMar>
        </w:tblPrEx>
        <w:trPr>
          <w:trHeight w:val="44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lastRenderedPageBreak/>
              <w:t xml:space="preserve">4. Когда я отвечаю </w:t>
            </w:r>
            <w:proofErr w:type="gramStart"/>
            <w:r w:rsidRPr="00D5414E">
              <w:rPr>
                <w:rFonts w:ascii="Times New Roman" w:hAnsi="Times New Roman" w:cs="Times New Roman"/>
                <w:color w:val="000000"/>
                <w:sz w:val="24"/>
                <w:szCs w:val="24"/>
              </w:rPr>
              <w:t>у</w:t>
            </w:r>
            <w:proofErr w:type="gramEnd"/>
            <w:r w:rsidRPr="00D5414E">
              <w:rPr>
                <w:rFonts w:ascii="Times New Roman" w:hAnsi="Times New Roman" w:cs="Times New Roman"/>
                <w:color w:val="000000"/>
                <w:sz w:val="24"/>
                <w:szCs w:val="24"/>
              </w:rPr>
              <w:t xml:space="preserve"> доспи...</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 мне потом ставят оценку. </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всегда сам прошусь</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все надо мной смеются.</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xml:space="preserve"> ... неприятно, как в цирке</w:t>
            </w:r>
          </w:p>
        </w:tc>
      </w:tr>
      <w:tr w:rsidR="00D5414E" w:rsidRPr="00D5414E" w:rsidTr="00C2080A">
        <w:tblPrEx>
          <w:tblCellMar>
            <w:top w:w="0" w:type="dxa"/>
            <w:bottom w:w="0" w:type="dxa"/>
          </w:tblCellMar>
        </w:tblPrEx>
        <w:trPr>
          <w:trHeight w:val="437"/>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5. Если я получу «двойку...</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потом исправлю.</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xml:space="preserve"> ... </w:t>
            </w:r>
            <w:proofErr w:type="gramStart"/>
            <w:r w:rsidRPr="00D5414E">
              <w:rPr>
                <w:rFonts w:ascii="Times New Roman" w:hAnsi="Times New Roman" w:cs="Times New Roman"/>
                <w:color w:val="000000"/>
                <w:sz w:val="24"/>
                <w:szCs w:val="24"/>
              </w:rPr>
              <w:t>н</w:t>
            </w:r>
            <w:proofErr w:type="gramEnd"/>
            <w:r w:rsidRPr="00D5414E">
              <w:rPr>
                <w:rFonts w:ascii="Times New Roman" w:hAnsi="Times New Roman" w:cs="Times New Roman"/>
                <w:color w:val="000000"/>
                <w:sz w:val="24"/>
                <w:szCs w:val="24"/>
              </w:rPr>
              <w:t>у и что?</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 мне обидно, </w:t>
            </w:r>
            <w:proofErr w:type="gramStart"/>
            <w:r w:rsidRPr="00D5414E">
              <w:rPr>
                <w:rFonts w:ascii="Times New Roman" w:hAnsi="Times New Roman" w:cs="Times New Roman"/>
                <w:color w:val="000000"/>
                <w:sz w:val="24"/>
                <w:szCs w:val="24"/>
              </w:rPr>
              <w:t>потому</w:t>
            </w:r>
            <w:proofErr w:type="gramEnd"/>
            <w:r w:rsidRPr="00D5414E">
              <w:rPr>
                <w:rFonts w:ascii="Times New Roman" w:hAnsi="Times New Roman" w:cs="Times New Roman"/>
                <w:color w:val="000000"/>
                <w:sz w:val="24"/>
                <w:szCs w:val="24"/>
              </w:rPr>
              <w:t xml:space="preserve"> что я стараюсь. </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меня будут ругать родители и не отпустят гулять</w:t>
            </w:r>
          </w:p>
        </w:tc>
      </w:tr>
      <w:tr w:rsidR="00D5414E" w:rsidRPr="00D5414E" w:rsidTr="00C2080A">
        <w:tblPrEx>
          <w:tblCellMar>
            <w:top w:w="0" w:type="dxa"/>
            <w:bottom w:w="0" w:type="dxa"/>
          </w:tblCellMar>
        </w:tblPrEx>
        <w:trPr>
          <w:trHeight w:val="46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6. Когда учитель задает вопрос, 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 отвечаю. </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xml:space="preserve">... </w:t>
            </w:r>
            <w:proofErr w:type="gramStart"/>
            <w:r w:rsidRPr="00D5414E">
              <w:rPr>
                <w:rFonts w:ascii="Times New Roman" w:hAnsi="Times New Roman" w:cs="Times New Roman"/>
                <w:color w:val="000000"/>
                <w:sz w:val="24"/>
                <w:szCs w:val="24"/>
              </w:rPr>
              <w:t>п</w:t>
            </w:r>
            <w:proofErr w:type="gramEnd"/>
            <w:r w:rsidRPr="00D5414E">
              <w:rPr>
                <w:rFonts w:ascii="Times New Roman" w:hAnsi="Times New Roman" w:cs="Times New Roman"/>
                <w:color w:val="000000"/>
                <w:sz w:val="24"/>
                <w:szCs w:val="24"/>
              </w:rPr>
              <w:t>очти на каждом уроке</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 хочется залезть под парту. </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не люблю отвечать на уроке</w:t>
            </w:r>
          </w:p>
        </w:tc>
      </w:tr>
      <w:tr w:rsidR="00D5414E" w:rsidRPr="00D5414E" w:rsidTr="00C2080A">
        <w:tblPrEx>
          <w:tblCellMar>
            <w:top w:w="0" w:type="dxa"/>
            <w:bottom w:w="0" w:type="dxa"/>
          </w:tblCellMar>
        </w:tblPrEx>
        <w:trPr>
          <w:trHeight w:val="6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xml:space="preserve">7. Когда после каникул я встречаюсь с </w:t>
            </w:r>
            <w:proofErr w:type="spellStart"/>
            <w:r w:rsidRPr="00D5414E">
              <w:rPr>
                <w:rFonts w:ascii="Times New Roman" w:hAnsi="Times New Roman" w:cs="Times New Roman"/>
                <w:color w:val="000000"/>
                <w:sz w:val="24"/>
                <w:szCs w:val="24"/>
              </w:rPr>
              <w:t>одноклас</w:t>
            </w:r>
            <w:r w:rsidRPr="00D5414E">
              <w:rPr>
                <w:rFonts w:ascii="Times New Roman" w:hAnsi="Times New Roman" w:cs="Times New Roman"/>
                <w:bCs/>
                <w:color w:val="000000"/>
                <w:sz w:val="24"/>
                <w:szCs w:val="24"/>
              </w:rPr>
              <w:t>никами</w:t>
            </w:r>
            <w:proofErr w:type="spellEnd"/>
            <w:r w:rsidRPr="00D5414E">
              <w:rPr>
                <w:rFonts w:ascii="Times New Roman" w:hAnsi="Times New Roman" w:cs="Times New Roman"/>
                <w:bCs/>
                <w:color w:val="000000"/>
                <w:sz w:val="24"/>
                <w:szCs w:val="24"/>
              </w:rPr>
              <w:t>...</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 классно! </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а я с ними вижусь и на каникулах</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...думаю: «Ну и </w:t>
            </w:r>
            <w:proofErr w:type="gramStart"/>
            <w:r w:rsidRPr="00D5414E">
              <w:rPr>
                <w:rFonts w:ascii="Times New Roman" w:hAnsi="Times New Roman" w:cs="Times New Roman"/>
                <w:color w:val="000000"/>
                <w:sz w:val="24"/>
                <w:szCs w:val="24"/>
              </w:rPr>
              <w:t>уроды</w:t>
            </w:r>
            <w:proofErr w:type="gramEnd"/>
            <w:r w:rsidRPr="00D5414E">
              <w:rPr>
                <w:rFonts w:ascii="Times New Roman" w:hAnsi="Times New Roman" w:cs="Times New Roman"/>
                <w:color w:val="000000"/>
                <w:sz w:val="24"/>
                <w:szCs w:val="24"/>
              </w:rPr>
              <w:t xml:space="preserve">!» </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я их давно не люблю</w:t>
            </w:r>
          </w:p>
        </w:tc>
      </w:tr>
      <w:tr w:rsidR="00D5414E" w:rsidRPr="00D5414E" w:rsidTr="00C2080A">
        <w:tblPrEx>
          <w:tblCellMar>
            <w:top w:w="0" w:type="dxa"/>
            <w:bottom w:w="0" w:type="dxa"/>
          </w:tblCellMar>
        </w:tblPrEx>
        <w:trPr>
          <w:trHeight w:val="58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8. Когда я жду родителей с родительского собрания...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 я готовлю ужин. </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xml:space="preserve">... </w:t>
            </w:r>
            <w:proofErr w:type="gramStart"/>
            <w:r w:rsidRPr="00D5414E">
              <w:rPr>
                <w:rFonts w:ascii="Times New Roman" w:hAnsi="Times New Roman" w:cs="Times New Roman"/>
                <w:color w:val="000000"/>
                <w:sz w:val="24"/>
                <w:szCs w:val="24"/>
              </w:rPr>
              <w:t>с</w:t>
            </w:r>
            <w:proofErr w:type="gramEnd"/>
            <w:r w:rsidRPr="00D5414E">
              <w:rPr>
                <w:rFonts w:ascii="Times New Roman" w:hAnsi="Times New Roman" w:cs="Times New Roman"/>
                <w:color w:val="000000"/>
                <w:sz w:val="24"/>
                <w:szCs w:val="24"/>
              </w:rPr>
              <w:t xml:space="preserve">мотрю </w:t>
            </w:r>
            <w:proofErr w:type="spellStart"/>
            <w:r w:rsidRPr="00D5414E">
              <w:rPr>
                <w:rFonts w:ascii="Times New Roman" w:hAnsi="Times New Roman" w:cs="Times New Roman"/>
                <w:color w:val="000000"/>
                <w:sz w:val="24"/>
                <w:szCs w:val="24"/>
              </w:rPr>
              <w:t>видик</w:t>
            </w:r>
            <w:proofErr w:type="spellEnd"/>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 волнуюсь. </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ожидаю порки</w:t>
            </w:r>
          </w:p>
        </w:tc>
      </w:tr>
      <w:tr w:rsidR="00D5414E" w:rsidRPr="00D5414E" w:rsidTr="00C2080A">
        <w:tblPrEx>
          <w:tblCellMar>
            <w:top w:w="0" w:type="dxa"/>
            <w:bottom w:w="0" w:type="dxa"/>
          </w:tblCellMar>
        </w:tblPrEx>
        <w:trPr>
          <w:trHeight w:val="44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9. Когда я думаю о школе...</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 каждое утро. </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 для школьника это нормально</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 хочется скорее ее окончить. </w:t>
            </w:r>
          </w:p>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...меня это бесит!</w:t>
            </w:r>
          </w:p>
        </w:tc>
      </w:tr>
    </w:tbl>
    <w:p w:rsidR="00D5414E" w:rsidRPr="00D5414E" w:rsidRDefault="00D5414E" w:rsidP="00D5414E">
      <w:pPr>
        <w:shd w:val="clear" w:color="auto" w:fill="FFFFFF"/>
        <w:spacing w:after="0" w:line="240" w:lineRule="auto"/>
        <w:ind w:firstLine="709"/>
        <w:jc w:val="both"/>
        <w:rPr>
          <w:rFonts w:ascii="Times New Roman" w:hAnsi="Times New Roman" w:cs="Times New Roman"/>
          <w:i/>
          <w:iCs/>
          <w:color w:val="000000"/>
          <w:sz w:val="24"/>
          <w:szCs w:val="24"/>
        </w:rPr>
      </w:pP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Интерпретация результатов. </w:t>
      </w:r>
      <w:r w:rsidRPr="00D5414E">
        <w:rPr>
          <w:rFonts w:ascii="Times New Roman" w:hAnsi="Times New Roman" w:cs="Times New Roman"/>
          <w:color w:val="000000"/>
          <w:sz w:val="24"/>
          <w:szCs w:val="24"/>
        </w:rPr>
        <w:t>Общий уровень тревожности вы</w:t>
      </w:r>
      <w:r w:rsidRPr="00D5414E">
        <w:rPr>
          <w:rFonts w:ascii="Times New Roman" w:hAnsi="Times New Roman" w:cs="Times New Roman"/>
          <w:color w:val="000000"/>
          <w:sz w:val="24"/>
          <w:szCs w:val="24"/>
        </w:rPr>
        <w:softHyphen/>
        <w:t>числяется по «неблагополучным" ответам ребенка. Точные коли</w:t>
      </w:r>
      <w:r w:rsidRPr="00D5414E">
        <w:rPr>
          <w:rFonts w:ascii="Times New Roman" w:hAnsi="Times New Roman" w:cs="Times New Roman"/>
          <w:color w:val="000000"/>
          <w:sz w:val="24"/>
          <w:szCs w:val="24"/>
        </w:rPr>
        <w:softHyphen/>
        <w:t>чественные критерии оценки проективного метода привести до</w:t>
      </w:r>
      <w:r w:rsidRPr="00D5414E">
        <w:rPr>
          <w:rFonts w:ascii="Times New Roman" w:hAnsi="Times New Roman" w:cs="Times New Roman"/>
          <w:color w:val="000000"/>
          <w:sz w:val="24"/>
          <w:szCs w:val="24"/>
        </w:rPr>
        <w:softHyphen/>
        <w:t xml:space="preserve">вольно сложно, но наш опыт показывает, что тревожные дети дают </w:t>
      </w:r>
      <w:r w:rsidRPr="00D5414E">
        <w:rPr>
          <w:rFonts w:ascii="Times New Roman" w:hAnsi="Times New Roman" w:cs="Times New Roman"/>
          <w:i/>
          <w:iCs/>
          <w:color w:val="000000"/>
          <w:sz w:val="24"/>
          <w:szCs w:val="24"/>
        </w:rPr>
        <w:t xml:space="preserve">6 </w:t>
      </w:r>
      <w:r w:rsidRPr="00D5414E">
        <w:rPr>
          <w:rFonts w:ascii="Times New Roman" w:hAnsi="Times New Roman" w:cs="Times New Roman"/>
          <w:color w:val="000000"/>
          <w:sz w:val="24"/>
          <w:szCs w:val="24"/>
        </w:rPr>
        <w:t>и более «неблагополучных» ответов.</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Анализируя особенности ответов испытуемых на каждый вопрос методики, можно получить интересный материал, касающийся специфики школьной тревожности каждого конкретного ребенка. Этот материал может быть обсужден во время консультации с ре</w:t>
      </w:r>
      <w:r w:rsidRPr="00D5414E">
        <w:rPr>
          <w:rFonts w:ascii="Times New Roman" w:hAnsi="Times New Roman" w:cs="Times New Roman"/>
          <w:color w:val="000000"/>
          <w:sz w:val="24"/>
          <w:szCs w:val="24"/>
        </w:rPr>
        <w:softHyphen/>
        <w:t>бенком или в процессе групповой работы с детьми.</w:t>
      </w:r>
    </w:p>
    <w:p w:rsidR="00D5414E" w:rsidRPr="00D5414E" w:rsidRDefault="00D5414E" w:rsidP="00D5414E">
      <w:pPr>
        <w:shd w:val="clear" w:color="auto" w:fill="FFFFFF"/>
        <w:spacing w:after="0" w:line="240" w:lineRule="auto"/>
        <w:ind w:firstLine="709"/>
        <w:jc w:val="both"/>
        <w:rPr>
          <w:rFonts w:ascii="Times New Roman" w:hAnsi="Times New Roman" w:cs="Times New Roman"/>
          <w:color w:val="000000"/>
          <w:sz w:val="24"/>
          <w:szCs w:val="24"/>
        </w:rPr>
      </w:pPr>
      <w:r w:rsidRPr="00D5414E">
        <w:rPr>
          <w:rFonts w:ascii="Times New Roman" w:hAnsi="Times New Roman" w:cs="Times New Roman"/>
          <w:color w:val="000000"/>
          <w:sz w:val="24"/>
          <w:szCs w:val="24"/>
        </w:rPr>
        <w:t>В качестве отдельного момента интерпретации необходимо рас</w:t>
      </w:r>
      <w:r w:rsidRPr="00D5414E">
        <w:rPr>
          <w:rFonts w:ascii="Times New Roman" w:hAnsi="Times New Roman" w:cs="Times New Roman"/>
          <w:color w:val="000000"/>
          <w:sz w:val="24"/>
          <w:szCs w:val="24"/>
        </w:rPr>
        <w:softHyphen/>
        <w:t>сматривать случаи, в которых испытуемый затрудняется ответить на вопрос методики («отказы»). «Отказы» интерпретируются как результат работы психологических защит (Петренко В. Ф., 1983) или как сознательное стремление испытуемого к защите личност</w:t>
      </w:r>
      <w:r w:rsidRPr="00D5414E">
        <w:rPr>
          <w:rFonts w:ascii="Times New Roman" w:hAnsi="Times New Roman" w:cs="Times New Roman"/>
          <w:color w:val="000000"/>
          <w:sz w:val="24"/>
          <w:szCs w:val="24"/>
        </w:rPr>
        <w:softHyphen/>
        <w:t>ных границ (что, впрочем, также предполагает неосознанные эле</w:t>
      </w:r>
      <w:r w:rsidRPr="00D5414E">
        <w:rPr>
          <w:rFonts w:ascii="Times New Roman" w:hAnsi="Times New Roman" w:cs="Times New Roman"/>
          <w:color w:val="000000"/>
          <w:sz w:val="24"/>
          <w:szCs w:val="24"/>
        </w:rPr>
        <w:softHyphen/>
        <w:t>менты психологических защит).</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
    <w:p w:rsidR="00D5414E" w:rsidRPr="00D5414E" w:rsidRDefault="00D5414E" w:rsidP="00D5414E">
      <w:pPr>
        <w:shd w:val="clear" w:color="auto" w:fill="FFFFFF"/>
        <w:spacing w:after="0" w:line="240" w:lineRule="auto"/>
        <w:ind w:firstLine="709"/>
        <w:jc w:val="center"/>
        <w:rPr>
          <w:rFonts w:ascii="Times New Roman" w:hAnsi="Times New Roman" w:cs="Times New Roman"/>
          <w:sz w:val="24"/>
          <w:szCs w:val="24"/>
        </w:rPr>
      </w:pPr>
      <w:proofErr w:type="spellStart"/>
      <w:r w:rsidRPr="00D5414E">
        <w:rPr>
          <w:rFonts w:ascii="Times New Roman" w:hAnsi="Times New Roman" w:cs="Times New Roman"/>
          <w:b/>
          <w:bCs/>
          <w:color w:val="000000"/>
          <w:sz w:val="24"/>
          <w:szCs w:val="24"/>
        </w:rPr>
        <w:t>Цвето-ассоциативная</w:t>
      </w:r>
      <w:proofErr w:type="spellEnd"/>
      <w:r w:rsidRPr="00D5414E">
        <w:rPr>
          <w:rFonts w:ascii="Times New Roman" w:hAnsi="Times New Roman" w:cs="Times New Roman"/>
          <w:b/>
          <w:bCs/>
          <w:color w:val="000000"/>
          <w:sz w:val="24"/>
          <w:szCs w:val="24"/>
        </w:rPr>
        <w:t xml:space="preserve"> методика А. М. </w:t>
      </w:r>
      <w:proofErr w:type="spellStart"/>
      <w:r w:rsidRPr="00D5414E">
        <w:rPr>
          <w:rFonts w:ascii="Times New Roman" w:hAnsi="Times New Roman" w:cs="Times New Roman"/>
          <w:b/>
          <w:bCs/>
          <w:color w:val="000000"/>
          <w:sz w:val="24"/>
          <w:szCs w:val="24"/>
        </w:rPr>
        <w:t>Парачева</w:t>
      </w:r>
      <w:proofErr w:type="spellEnd"/>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roofErr w:type="spellStart"/>
      <w:r w:rsidRPr="00D5414E">
        <w:rPr>
          <w:rFonts w:ascii="Times New Roman" w:hAnsi="Times New Roman" w:cs="Times New Roman"/>
          <w:color w:val="000000"/>
          <w:sz w:val="24"/>
          <w:szCs w:val="24"/>
        </w:rPr>
        <w:t>Цвето-ассоциативная</w:t>
      </w:r>
      <w:proofErr w:type="spellEnd"/>
      <w:r w:rsidRPr="00D5414E">
        <w:rPr>
          <w:rFonts w:ascii="Times New Roman" w:hAnsi="Times New Roman" w:cs="Times New Roman"/>
          <w:color w:val="000000"/>
          <w:sz w:val="24"/>
          <w:szCs w:val="24"/>
        </w:rPr>
        <w:t xml:space="preserve"> методика А. М. </w:t>
      </w:r>
      <w:proofErr w:type="spellStart"/>
      <w:r w:rsidRPr="00D5414E">
        <w:rPr>
          <w:rFonts w:ascii="Times New Roman" w:hAnsi="Times New Roman" w:cs="Times New Roman"/>
          <w:color w:val="000000"/>
          <w:sz w:val="24"/>
          <w:szCs w:val="24"/>
        </w:rPr>
        <w:t>Парачева</w:t>
      </w:r>
      <w:proofErr w:type="spellEnd"/>
      <w:r w:rsidRPr="00D5414E">
        <w:rPr>
          <w:rFonts w:ascii="Times New Roman" w:hAnsi="Times New Roman" w:cs="Times New Roman"/>
          <w:color w:val="000000"/>
          <w:sz w:val="24"/>
          <w:szCs w:val="24"/>
        </w:rPr>
        <w:t xml:space="preserve"> (</w:t>
      </w:r>
      <w:proofErr w:type="spellStart"/>
      <w:r w:rsidRPr="00D5414E">
        <w:rPr>
          <w:rFonts w:ascii="Times New Roman" w:hAnsi="Times New Roman" w:cs="Times New Roman"/>
          <w:color w:val="000000"/>
          <w:sz w:val="24"/>
          <w:szCs w:val="24"/>
        </w:rPr>
        <w:t>Парачев</w:t>
      </w:r>
      <w:proofErr w:type="spellEnd"/>
      <w:r w:rsidRPr="00D5414E">
        <w:rPr>
          <w:rFonts w:ascii="Times New Roman" w:hAnsi="Times New Roman" w:cs="Times New Roman"/>
          <w:color w:val="000000"/>
          <w:sz w:val="24"/>
          <w:szCs w:val="24"/>
        </w:rPr>
        <w:t xml:space="preserve"> А. М., 1998) представляет собой модифицированный вариант известного Цветового теста отношений и относится к группе </w:t>
      </w:r>
      <w:proofErr w:type="spellStart"/>
      <w:r w:rsidRPr="00D5414E">
        <w:rPr>
          <w:rFonts w:ascii="Times New Roman" w:hAnsi="Times New Roman" w:cs="Times New Roman"/>
          <w:color w:val="000000"/>
          <w:sz w:val="24"/>
          <w:szCs w:val="24"/>
        </w:rPr>
        <w:t>психосемантических</w:t>
      </w:r>
      <w:proofErr w:type="spellEnd"/>
      <w:r w:rsidRPr="00D5414E">
        <w:rPr>
          <w:rFonts w:ascii="Times New Roman" w:hAnsi="Times New Roman" w:cs="Times New Roman"/>
          <w:color w:val="000000"/>
          <w:sz w:val="24"/>
          <w:szCs w:val="24"/>
        </w:rPr>
        <w:t xml:space="preserve"> методов психологической диагностики. Основной методи</w:t>
      </w:r>
      <w:r w:rsidRPr="00D5414E">
        <w:rPr>
          <w:rFonts w:ascii="Times New Roman" w:hAnsi="Times New Roman" w:cs="Times New Roman"/>
          <w:color w:val="000000"/>
          <w:sz w:val="24"/>
          <w:szCs w:val="24"/>
        </w:rPr>
        <w:softHyphen/>
        <w:t>ческий прием, используемый в данной методике, — это проециро</w:t>
      </w:r>
      <w:r w:rsidRPr="00D5414E">
        <w:rPr>
          <w:rFonts w:ascii="Times New Roman" w:hAnsi="Times New Roman" w:cs="Times New Roman"/>
          <w:color w:val="000000"/>
          <w:sz w:val="24"/>
          <w:szCs w:val="24"/>
        </w:rPr>
        <w:softHyphen/>
        <w:t xml:space="preserve">вание множества объектов на некий алфавит индексов. В данном случае в качестве такого алфавита индексов используются цветовые карточки из </w:t>
      </w:r>
      <w:proofErr w:type="spellStart"/>
      <w:r w:rsidRPr="00D5414E">
        <w:rPr>
          <w:rFonts w:ascii="Times New Roman" w:hAnsi="Times New Roman" w:cs="Times New Roman"/>
          <w:color w:val="000000"/>
          <w:sz w:val="24"/>
          <w:szCs w:val="24"/>
        </w:rPr>
        <w:t>ранжировочного</w:t>
      </w:r>
      <w:proofErr w:type="spellEnd"/>
      <w:r w:rsidRPr="00D5414E">
        <w:rPr>
          <w:rFonts w:ascii="Times New Roman" w:hAnsi="Times New Roman" w:cs="Times New Roman"/>
          <w:color w:val="000000"/>
          <w:sz w:val="24"/>
          <w:szCs w:val="24"/>
        </w:rPr>
        <w:t xml:space="preserve"> теста М. </w:t>
      </w:r>
      <w:proofErr w:type="spellStart"/>
      <w:r w:rsidRPr="00D5414E">
        <w:rPr>
          <w:rFonts w:ascii="Times New Roman" w:hAnsi="Times New Roman" w:cs="Times New Roman"/>
          <w:color w:val="000000"/>
          <w:sz w:val="24"/>
          <w:szCs w:val="24"/>
        </w:rPr>
        <w:t>Люшера</w:t>
      </w:r>
      <w:proofErr w:type="spellEnd"/>
      <w:r w:rsidRPr="00D5414E">
        <w:rPr>
          <w:rFonts w:ascii="Times New Roman" w:hAnsi="Times New Roman" w:cs="Times New Roman"/>
          <w:color w:val="000000"/>
          <w:sz w:val="24"/>
          <w:szCs w:val="24"/>
        </w:rPr>
        <w:t>.</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Цель методики. </w:t>
      </w:r>
      <w:r w:rsidRPr="00D5414E">
        <w:rPr>
          <w:rFonts w:ascii="Times New Roman" w:hAnsi="Times New Roman" w:cs="Times New Roman"/>
          <w:color w:val="000000"/>
          <w:sz w:val="24"/>
          <w:szCs w:val="24"/>
        </w:rPr>
        <w:t>Методика позволяет изучить эмоционально-оценочное отношение учащихся к различным сторонам школьной жизни.</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Возрастные ограничения. </w:t>
      </w:r>
      <w:r w:rsidRPr="00D5414E">
        <w:rPr>
          <w:rFonts w:ascii="Times New Roman" w:hAnsi="Times New Roman" w:cs="Times New Roman"/>
          <w:color w:val="000000"/>
          <w:sz w:val="24"/>
          <w:szCs w:val="24"/>
        </w:rPr>
        <w:t>Методика может использоваться на любом этапе школьного обучения.</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Процедура диагностики. </w:t>
      </w:r>
      <w:r w:rsidRPr="00D5414E">
        <w:rPr>
          <w:rFonts w:ascii="Times New Roman" w:hAnsi="Times New Roman" w:cs="Times New Roman"/>
          <w:color w:val="000000"/>
          <w:sz w:val="24"/>
          <w:szCs w:val="24"/>
        </w:rPr>
        <w:t xml:space="preserve">Возможно проведение </w:t>
      </w:r>
      <w:proofErr w:type="gramStart"/>
      <w:r w:rsidRPr="00D5414E">
        <w:rPr>
          <w:rFonts w:ascii="Times New Roman" w:hAnsi="Times New Roman" w:cs="Times New Roman"/>
          <w:color w:val="000000"/>
          <w:sz w:val="24"/>
          <w:szCs w:val="24"/>
        </w:rPr>
        <w:t>исследования</w:t>
      </w:r>
      <w:proofErr w:type="gramEnd"/>
      <w:r w:rsidRPr="00D5414E">
        <w:rPr>
          <w:rFonts w:ascii="Times New Roman" w:hAnsi="Times New Roman" w:cs="Times New Roman"/>
          <w:color w:val="000000"/>
          <w:sz w:val="24"/>
          <w:szCs w:val="24"/>
        </w:rPr>
        <w:t xml:space="preserve"> как в индивидуальной, так и в групповой форме. </w:t>
      </w:r>
      <w:proofErr w:type="gramStart"/>
      <w:r w:rsidRPr="00D5414E">
        <w:rPr>
          <w:rFonts w:ascii="Times New Roman" w:hAnsi="Times New Roman" w:cs="Times New Roman"/>
          <w:color w:val="000000"/>
          <w:sz w:val="24"/>
          <w:szCs w:val="24"/>
        </w:rPr>
        <w:t>В ходе исследования ученикам предлагается определить, с каким из восьми цветов ассоциируется названное экспериментатором понятие (в зависимо</w:t>
      </w:r>
      <w:r w:rsidRPr="00D5414E">
        <w:rPr>
          <w:rFonts w:ascii="Times New Roman" w:hAnsi="Times New Roman" w:cs="Times New Roman"/>
          <w:color w:val="000000"/>
          <w:sz w:val="24"/>
          <w:szCs w:val="24"/>
        </w:rPr>
        <w:softHyphen/>
        <w:t>сти от цели исследования список понятий может включать в себя перечень школьных предметов, фамилии работающих в классе учи</w:t>
      </w:r>
      <w:r w:rsidRPr="00D5414E">
        <w:rPr>
          <w:rFonts w:ascii="Times New Roman" w:hAnsi="Times New Roman" w:cs="Times New Roman"/>
          <w:color w:val="000000"/>
          <w:sz w:val="24"/>
          <w:szCs w:val="24"/>
        </w:rPr>
        <w:softHyphen/>
        <w:t>телей или же одноклассников), и поставить номер цвета в соответ</w:t>
      </w:r>
      <w:r w:rsidRPr="00D5414E">
        <w:rPr>
          <w:rFonts w:ascii="Times New Roman" w:hAnsi="Times New Roman" w:cs="Times New Roman"/>
          <w:color w:val="000000"/>
          <w:sz w:val="24"/>
          <w:szCs w:val="24"/>
        </w:rPr>
        <w:softHyphen/>
        <w:t>ствующий квадратик на стандартном бланке рядом с названием оцениваемого объекта.</w:t>
      </w:r>
      <w:proofErr w:type="gramEnd"/>
      <w:r w:rsidRPr="00D5414E">
        <w:rPr>
          <w:rFonts w:ascii="Times New Roman" w:hAnsi="Times New Roman" w:cs="Times New Roman"/>
          <w:color w:val="000000"/>
          <w:sz w:val="24"/>
          <w:szCs w:val="24"/>
        </w:rPr>
        <w:t xml:space="preserve"> Все понятия зачитываются эксперимента</w:t>
      </w:r>
      <w:r w:rsidRPr="00D5414E">
        <w:rPr>
          <w:rFonts w:ascii="Times New Roman" w:hAnsi="Times New Roman" w:cs="Times New Roman"/>
          <w:color w:val="000000"/>
          <w:sz w:val="24"/>
          <w:szCs w:val="24"/>
        </w:rPr>
        <w:softHyphen/>
        <w:t xml:space="preserve">тором вслух. В конце учеников просят </w:t>
      </w:r>
      <w:proofErr w:type="spellStart"/>
      <w:r w:rsidRPr="00D5414E">
        <w:rPr>
          <w:rFonts w:ascii="Times New Roman" w:hAnsi="Times New Roman" w:cs="Times New Roman"/>
          <w:color w:val="000000"/>
          <w:sz w:val="24"/>
          <w:szCs w:val="24"/>
        </w:rPr>
        <w:t>проранжировать</w:t>
      </w:r>
      <w:proofErr w:type="spellEnd"/>
      <w:r w:rsidRPr="00D5414E">
        <w:rPr>
          <w:rFonts w:ascii="Times New Roman" w:hAnsi="Times New Roman" w:cs="Times New Roman"/>
          <w:color w:val="000000"/>
          <w:sz w:val="24"/>
          <w:szCs w:val="24"/>
        </w:rPr>
        <w:t xml:space="preserve"> цветовые карточки в порядке предпочтения, от наиболее приятного к наи</w:t>
      </w:r>
      <w:r w:rsidRPr="00D5414E">
        <w:rPr>
          <w:rFonts w:ascii="Times New Roman" w:hAnsi="Times New Roman" w:cs="Times New Roman"/>
          <w:color w:val="000000"/>
          <w:sz w:val="24"/>
          <w:szCs w:val="24"/>
        </w:rPr>
        <w:softHyphen/>
        <w:t xml:space="preserve">более </w:t>
      </w:r>
      <w:proofErr w:type="gramStart"/>
      <w:r w:rsidRPr="00D5414E">
        <w:rPr>
          <w:rFonts w:ascii="Times New Roman" w:hAnsi="Times New Roman" w:cs="Times New Roman"/>
          <w:color w:val="000000"/>
          <w:sz w:val="24"/>
          <w:szCs w:val="24"/>
        </w:rPr>
        <w:t>неприятному</w:t>
      </w:r>
      <w:proofErr w:type="gramEnd"/>
      <w:r w:rsidRPr="00D5414E">
        <w:rPr>
          <w:rFonts w:ascii="Times New Roman" w:hAnsi="Times New Roman" w:cs="Times New Roman"/>
          <w:color w:val="000000"/>
          <w:sz w:val="24"/>
          <w:szCs w:val="24"/>
        </w:rPr>
        <w:t>, и расставить в соответствии со своими инди</w:t>
      </w:r>
      <w:r w:rsidRPr="00D5414E">
        <w:rPr>
          <w:rFonts w:ascii="Times New Roman" w:hAnsi="Times New Roman" w:cs="Times New Roman"/>
          <w:color w:val="000000"/>
          <w:sz w:val="24"/>
          <w:szCs w:val="24"/>
        </w:rPr>
        <w:softHyphen/>
        <w:t>видуальными предпочтениями номера цветов в специально отве</w:t>
      </w:r>
      <w:r w:rsidRPr="00D5414E">
        <w:rPr>
          <w:rFonts w:ascii="Times New Roman" w:hAnsi="Times New Roman" w:cs="Times New Roman"/>
          <w:color w:val="000000"/>
          <w:sz w:val="24"/>
          <w:szCs w:val="24"/>
        </w:rPr>
        <w:softHyphen/>
        <w:t>денной для этой процедуры части бланка.</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Необходимые материалы. </w:t>
      </w:r>
      <w:r w:rsidRPr="00D5414E">
        <w:rPr>
          <w:rFonts w:ascii="Times New Roman" w:hAnsi="Times New Roman" w:cs="Times New Roman"/>
          <w:color w:val="000000"/>
          <w:sz w:val="24"/>
          <w:szCs w:val="24"/>
        </w:rPr>
        <w:t>Для проведения тестирования необ</w:t>
      </w:r>
      <w:r w:rsidRPr="00D5414E">
        <w:rPr>
          <w:rFonts w:ascii="Times New Roman" w:hAnsi="Times New Roman" w:cs="Times New Roman"/>
          <w:color w:val="000000"/>
          <w:sz w:val="24"/>
          <w:szCs w:val="24"/>
        </w:rPr>
        <w:softHyphen/>
        <w:t xml:space="preserve">ходимы опросный бланк и цветовые карточки теста </w:t>
      </w:r>
      <w:proofErr w:type="spellStart"/>
      <w:r w:rsidRPr="00D5414E">
        <w:rPr>
          <w:rFonts w:ascii="Times New Roman" w:hAnsi="Times New Roman" w:cs="Times New Roman"/>
          <w:color w:val="000000"/>
          <w:sz w:val="24"/>
          <w:szCs w:val="24"/>
        </w:rPr>
        <w:t>Люшера</w:t>
      </w:r>
      <w:proofErr w:type="spellEnd"/>
      <w:r w:rsidRPr="00D5414E">
        <w:rPr>
          <w:rFonts w:ascii="Times New Roman" w:hAnsi="Times New Roman" w:cs="Times New Roman"/>
          <w:color w:val="000000"/>
          <w:sz w:val="24"/>
          <w:szCs w:val="24"/>
        </w:rPr>
        <w:t>. При групповом варианте психодиагностики удобно разместить все во</w:t>
      </w:r>
      <w:r w:rsidRPr="00D5414E">
        <w:rPr>
          <w:rFonts w:ascii="Times New Roman" w:hAnsi="Times New Roman" w:cs="Times New Roman"/>
          <w:color w:val="000000"/>
          <w:sz w:val="24"/>
          <w:szCs w:val="24"/>
        </w:rPr>
        <w:softHyphen/>
        <w:t>семь карточек на одном листе формата А</w:t>
      </w:r>
      <w:proofErr w:type="gramStart"/>
      <w:r w:rsidRPr="00D5414E">
        <w:rPr>
          <w:rFonts w:ascii="Times New Roman" w:hAnsi="Times New Roman" w:cs="Times New Roman"/>
          <w:color w:val="000000"/>
          <w:sz w:val="24"/>
          <w:szCs w:val="24"/>
        </w:rPr>
        <w:t>4</w:t>
      </w:r>
      <w:proofErr w:type="gramEnd"/>
      <w:r w:rsidRPr="00D5414E">
        <w:rPr>
          <w:rFonts w:ascii="Times New Roman" w:hAnsi="Times New Roman" w:cs="Times New Roman"/>
          <w:color w:val="000000"/>
          <w:sz w:val="24"/>
          <w:szCs w:val="24"/>
        </w:rPr>
        <w:t>.</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lastRenderedPageBreak/>
        <w:t xml:space="preserve">Инструкция 1 </w:t>
      </w:r>
      <w:r w:rsidRPr="00D5414E">
        <w:rPr>
          <w:rFonts w:ascii="Times New Roman" w:hAnsi="Times New Roman" w:cs="Times New Roman"/>
          <w:color w:val="000000"/>
          <w:sz w:val="24"/>
          <w:szCs w:val="24"/>
        </w:rPr>
        <w:t>(дается перед началом основной эксперименталь</w:t>
      </w:r>
      <w:r w:rsidRPr="00D5414E">
        <w:rPr>
          <w:rFonts w:ascii="Times New Roman" w:hAnsi="Times New Roman" w:cs="Times New Roman"/>
          <w:color w:val="000000"/>
          <w:sz w:val="24"/>
          <w:szCs w:val="24"/>
        </w:rPr>
        <w:softHyphen/>
        <w:t xml:space="preserve">ной процедуры). «Все в нашем мире имеет свой цвет. </w:t>
      </w:r>
      <w:r w:rsidRPr="00D5414E">
        <w:rPr>
          <w:rFonts w:ascii="Times New Roman" w:hAnsi="Times New Roman" w:cs="Times New Roman"/>
          <w:b/>
          <w:bCs/>
          <w:color w:val="000000"/>
          <w:sz w:val="24"/>
          <w:szCs w:val="24"/>
        </w:rPr>
        <w:t xml:space="preserve">Как </w:t>
      </w:r>
      <w:r w:rsidRPr="00D5414E">
        <w:rPr>
          <w:rFonts w:ascii="Times New Roman" w:hAnsi="Times New Roman" w:cs="Times New Roman"/>
          <w:color w:val="000000"/>
          <w:sz w:val="24"/>
          <w:szCs w:val="24"/>
        </w:rPr>
        <w:t>вы дума</w:t>
      </w:r>
      <w:r w:rsidRPr="00D5414E">
        <w:rPr>
          <w:rFonts w:ascii="Times New Roman" w:hAnsi="Times New Roman" w:cs="Times New Roman"/>
          <w:color w:val="000000"/>
          <w:sz w:val="24"/>
          <w:szCs w:val="24"/>
        </w:rPr>
        <w:softHyphen/>
        <w:t>ете, какого цвета Баба-Яга? А Змей Горыныч? Звук "а"? Посмотри</w:t>
      </w:r>
      <w:r w:rsidRPr="00D5414E">
        <w:rPr>
          <w:rFonts w:ascii="Times New Roman" w:hAnsi="Times New Roman" w:cs="Times New Roman"/>
          <w:color w:val="000000"/>
          <w:sz w:val="24"/>
          <w:szCs w:val="24"/>
        </w:rPr>
        <w:softHyphen/>
        <w:t xml:space="preserve">те, пожалуйста, на доску. Вы видите там восемь цветных карточек. </w:t>
      </w:r>
      <w:proofErr w:type="gramStart"/>
      <w:r w:rsidRPr="00D5414E">
        <w:rPr>
          <w:rFonts w:ascii="Times New Roman" w:hAnsi="Times New Roman" w:cs="Times New Roman"/>
          <w:color w:val="000000"/>
          <w:sz w:val="24"/>
          <w:szCs w:val="24"/>
        </w:rPr>
        <w:t>Каждый цвет обозначен своим номером: синий — № 1, зеленый — № 2, красный (оранжевый) — № 3, желтый — № 4, малиновый (фи</w:t>
      </w:r>
      <w:r w:rsidRPr="00D5414E">
        <w:rPr>
          <w:rFonts w:ascii="Times New Roman" w:hAnsi="Times New Roman" w:cs="Times New Roman"/>
          <w:color w:val="000000"/>
          <w:sz w:val="24"/>
          <w:szCs w:val="24"/>
        </w:rPr>
        <w:softHyphen/>
        <w:t>олетовый) — № 5, коричневый — № 6, черный — № 7, серый — № 8.</w:t>
      </w:r>
      <w:proofErr w:type="gramEnd"/>
      <w:r w:rsidRPr="00D5414E">
        <w:rPr>
          <w:rFonts w:ascii="Times New Roman" w:hAnsi="Times New Roman" w:cs="Times New Roman"/>
          <w:color w:val="000000"/>
          <w:sz w:val="24"/>
          <w:szCs w:val="24"/>
        </w:rPr>
        <w:t xml:space="preserve"> Перед вами лежит бланк, на нем перечислены фамилии ва</w:t>
      </w:r>
      <w:r w:rsidRPr="00D5414E">
        <w:rPr>
          <w:rFonts w:ascii="Times New Roman" w:hAnsi="Times New Roman" w:cs="Times New Roman"/>
          <w:color w:val="000000"/>
          <w:sz w:val="24"/>
          <w:szCs w:val="24"/>
        </w:rPr>
        <w:softHyphen/>
        <w:t>ших одноклассников. Подумайте, с каким цветом у вас ассоцииру</w:t>
      </w:r>
      <w:r w:rsidRPr="00D5414E">
        <w:rPr>
          <w:rFonts w:ascii="Times New Roman" w:hAnsi="Times New Roman" w:cs="Times New Roman"/>
          <w:color w:val="000000"/>
          <w:sz w:val="24"/>
          <w:szCs w:val="24"/>
        </w:rPr>
        <w:softHyphen/>
        <w:t>ется каждый из них, и занесите номер цвета в ячейку напротив каж</w:t>
      </w:r>
      <w:r w:rsidRPr="00D5414E">
        <w:rPr>
          <w:rFonts w:ascii="Times New Roman" w:hAnsi="Times New Roman" w:cs="Times New Roman"/>
          <w:color w:val="000000"/>
          <w:sz w:val="24"/>
          <w:szCs w:val="24"/>
        </w:rPr>
        <w:softHyphen/>
        <w:t>дой фамилии. Работайте, пожалуйста, очень внимательно, никого не пропускайте».</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i/>
          <w:iCs/>
          <w:color w:val="000000"/>
          <w:sz w:val="24"/>
          <w:szCs w:val="24"/>
        </w:rPr>
        <w:t xml:space="preserve">Инструкция 2 </w:t>
      </w:r>
      <w:r w:rsidRPr="00D5414E">
        <w:rPr>
          <w:rFonts w:ascii="Times New Roman" w:hAnsi="Times New Roman" w:cs="Times New Roman"/>
          <w:color w:val="000000"/>
          <w:sz w:val="24"/>
          <w:szCs w:val="24"/>
        </w:rPr>
        <w:t xml:space="preserve">(дается после окончания </w:t>
      </w:r>
      <w:proofErr w:type="spellStart"/>
      <w:r w:rsidRPr="00D5414E">
        <w:rPr>
          <w:rFonts w:ascii="Times New Roman" w:hAnsi="Times New Roman" w:cs="Times New Roman"/>
          <w:color w:val="000000"/>
          <w:sz w:val="24"/>
          <w:szCs w:val="24"/>
        </w:rPr>
        <w:t>цвето-ассоциативной</w:t>
      </w:r>
      <w:proofErr w:type="spellEnd"/>
      <w:r w:rsidRPr="00D5414E">
        <w:rPr>
          <w:rFonts w:ascii="Times New Roman" w:hAnsi="Times New Roman" w:cs="Times New Roman"/>
          <w:color w:val="000000"/>
          <w:sz w:val="24"/>
          <w:szCs w:val="24"/>
        </w:rPr>
        <w:t xml:space="preserve"> процедуры). «Из восьми цветов выберите тот, который вам больше всего нравится. Его номер занесите в первый столбец таблицы в нижней части бланка. Из оставшихся цветов выберите самый при</w:t>
      </w:r>
      <w:r w:rsidRPr="00D5414E">
        <w:rPr>
          <w:rFonts w:ascii="Times New Roman" w:hAnsi="Times New Roman" w:cs="Times New Roman"/>
          <w:bCs/>
          <w:color w:val="000000"/>
          <w:sz w:val="24"/>
          <w:szCs w:val="24"/>
        </w:rPr>
        <w:t>ятный и его номер занесите во второй столбец. Далее расположите номера всех цветов в порядке от самого приятного до самого не</w:t>
      </w:r>
      <w:r w:rsidRPr="00D5414E">
        <w:rPr>
          <w:rFonts w:ascii="Times New Roman" w:hAnsi="Times New Roman" w:cs="Times New Roman"/>
          <w:bCs/>
          <w:color w:val="000000"/>
          <w:sz w:val="24"/>
          <w:szCs w:val="24"/>
        </w:rPr>
        <w:softHyphen/>
        <w:t>приятного».</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roofErr w:type="spellStart"/>
      <w:r w:rsidRPr="00D5414E">
        <w:rPr>
          <w:rFonts w:ascii="Times New Roman" w:hAnsi="Times New Roman" w:cs="Times New Roman"/>
          <w:bCs/>
          <w:i/>
          <w:iCs/>
          <w:color w:val="000000"/>
          <w:sz w:val="24"/>
          <w:szCs w:val="24"/>
        </w:rPr>
        <w:t>Стимульный</w:t>
      </w:r>
      <w:proofErr w:type="spellEnd"/>
      <w:r w:rsidRPr="00D5414E">
        <w:rPr>
          <w:rFonts w:ascii="Times New Roman" w:hAnsi="Times New Roman" w:cs="Times New Roman"/>
          <w:bCs/>
          <w:i/>
          <w:iCs/>
          <w:color w:val="000000"/>
          <w:sz w:val="24"/>
          <w:szCs w:val="24"/>
        </w:rPr>
        <w:t xml:space="preserve"> материал. </w:t>
      </w:r>
      <w:r w:rsidRPr="00D5414E">
        <w:rPr>
          <w:rFonts w:ascii="Times New Roman" w:hAnsi="Times New Roman" w:cs="Times New Roman"/>
          <w:bCs/>
          <w:color w:val="000000"/>
          <w:sz w:val="24"/>
          <w:szCs w:val="24"/>
        </w:rPr>
        <w:t xml:space="preserve">Ниже мы приводим образец бланка для проведения </w:t>
      </w:r>
      <w:proofErr w:type="spellStart"/>
      <w:r w:rsidRPr="00D5414E">
        <w:rPr>
          <w:rFonts w:ascii="Times New Roman" w:hAnsi="Times New Roman" w:cs="Times New Roman"/>
          <w:bCs/>
          <w:color w:val="000000"/>
          <w:sz w:val="24"/>
          <w:szCs w:val="24"/>
        </w:rPr>
        <w:t>Цвето-ассоциативной</w:t>
      </w:r>
      <w:proofErr w:type="spellEnd"/>
      <w:r w:rsidRPr="00D5414E">
        <w:rPr>
          <w:rFonts w:ascii="Times New Roman" w:hAnsi="Times New Roman" w:cs="Times New Roman"/>
          <w:bCs/>
          <w:color w:val="000000"/>
          <w:sz w:val="24"/>
          <w:szCs w:val="24"/>
        </w:rPr>
        <w:t xml:space="preserve"> методики. Еще раз напомина</w:t>
      </w:r>
      <w:r w:rsidRPr="00D5414E">
        <w:rPr>
          <w:rFonts w:ascii="Times New Roman" w:hAnsi="Times New Roman" w:cs="Times New Roman"/>
          <w:bCs/>
          <w:color w:val="000000"/>
          <w:sz w:val="24"/>
          <w:szCs w:val="24"/>
        </w:rPr>
        <w:softHyphen/>
        <w:t>ем, что перечень понятий составляется психологом индивидуаль</w:t>
      </w:r>
      <w:r w:rsidRPr="00D5414E">
        <w:rPr>
          <w:rFonts w:ascii="Times New Roman" w:hAnsi="Times New Roman" w:cs="Times New Roman"/>
          <w:bCs/>
          <w:color w:val="000000"/>
          <w:sz w:val="24"/>
          <w:szCs w:val="24"/>
        </w:rPr>
        <w:softHyphen/>
        <w:t>но, в зависимости от того, выяснение отношения к какому именно компоненту образовательной среды представляется наиболее ак</w:t>
      </w:r>
      <w:r w:rsidRPr="00D5414E">
        <w:rPr>
          <w:rFonts w:ascii="Times New Roman" w:hAnsi="Times New Roman" w:cs="Times New Roman"/>
          <w:bCs/>
          <w:color w:val="000000"/>
          <w:sz w:val="24"/>
          <w:szCs w:val="24"/>
        </w:rPr>
        <w:softHyphen/>
        <w:t>туальным.</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Дата____________________________</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Класс__________________________</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Имя, фамилия___________________</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Подумайте, с каким цветом у вас ассоциируется каждый учеб</w:t>
      </w:r>
      <w:r w:rsidRPr="00D5414E">
        <w:rPr>
          <w:rFonts w:ascii="Times New Roman" w:hAnsi="Times New Roman" w:cs="Times New Roman"/>
          <w:bCs/>
          <w:color w:val="000000"/>
          <w:sz w:val="24"/>
          <w:szCs w:val="24"/>
        </w:rPr>
        <w:softHyphen/>
        <w:t>ный предмет, и занесите номер цвета в ячейку напротив его назва</w:t>
      </w:r>
      <w:r w:rsidRPr="00D5414E">
        <w:rPr>
          <w:rFonts w:ascii="Times New Roman" w:hAnsi="Times New Roman" w:cs="Times New Roman"/>
          <w:bCs/>
          <w:color w:val="000000"/>
          <w:sz w:val="24"/>
          <w:szCs w:val="24"/>
        </w:rPr>
        <w:softHyphen/>
        <w:t>ния. Работайте очень внимательно, ничего не пропускайте.</w:t>
      </w:r>
    </w:p>
    <w:p w:rsidR="00D5414E" w:rsidRPr="00D5414E" w:rsidRDefault="00D5414E" w:rsidP="00D5414E">
      <w:pPr>
        <w:shd w:val="clear" w:color="auto" w:fill="FFFFFF"/>
        <w:spacing w:after="0" w:line="240" w:lineRule="auto"/>
        <w:ind w:firstLine="709"/>
        <w:jc w:val="both"/>
        <w:rPr>
          <w:rFonts w:ascii="Times New Roman" w:hAnsi="Times New Roman" w:cs="Times New Roman"/>
          <w:bCs/>
          <w:color w:val="000000"/>
          <w:sz w:val="24"/>
          <w:szCs w:val="24"/>
        </w:rPr>
      </w:pPr>
      <w:proofErr w:type="gramStart"/>
      <w:r w:rsidRPr="00D5414E">
        <w:rPr>
          <w:rFonts w:ascii="Times New Roman" w:hAnsi="Times New Roman" w:cs="Times New Roman"/>
          <w:bCs/>
          <w:color w:val="000000"/>
          <w:sz w:val="24"/>
          <w:szCs w:val="24"/>
        </w:rPr>
        <w:t>Цвета: 1 — синий, 2 — зеленый, 3 — оранжевый, 4 — желтый, 5 — малиновый, 6 — коричневый, 7 — черный, 8 — серый.</w:t>
      </w:r>
      <w:proofErr w:type="gramEnd"/>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Алгебра</w:t>
      </w:r>
      <w:r w:rsidRPr="00D5414E">
        <w:rPr>
          <w:rFonts w:ascii="Times New Roman" w:hAnsi="Times New Roman" w:cs="Times New Roman"/>
          <w:color w:val="000000"/>
          <w:sz w:val="24"/>
          <w:szCs w:val="24"/>
        </w:rPr>
        <w:t xml:space="preserve">                    </w:t>
      </w:r>
      <w:r w:rsidRPr="00D5414E">
        <w:rPr>
          <w:rFonts w:ascii="Times New Roman" w:hAnsi="Times New Roman" w:cs="Times New Roman"/>
          <w:bCs/>
          <w:color w:val="000000"/>
          <w:sz w:val="24"/>
          <w:szCs w:val="24"/>
        </w:rPr>
        <w:t>Химия</w:t>
      </w:r>
      <w:r w:rsidRPr="00D5414E">
        <w:rPr>
          <w:rFonts w:ascii="Times New Roman" w:hAnsi="Times New Roman" w:cs="Times New Roman"/>
          <w:color w:val="000000"/>
          <w:sz w:val="24"/>
          <w:szCs w:val="24"/>
        </w:rPr>
        <w:t xml:space="preserve">                   </w:t>
      </w:r>
      <w:r w:rsidRPr="00D5414E">
        <w:rPr>
          <w:rFonts w:ascii="Times New Roman" w:hAnsi="Times New Roman" w:cs="Times New Roman"/>
          <w:bCs/>
          <w:color w:val="000000"/>
          <w:sz w:val="24"/>
          <w:szCs w:val="24"/>
        </w:rPr>
        <w:t>История</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Геометрия</w:t>
      </w:r>
      <w:r w:rsidRPr="00D5414E">
        <w:rPr>
          <w:rFonts w:ascii="Times New Roman" w:hAnsi="Times New Roman" w:cs="Times New Roman"/>
          <w:color w:val="000000"/>
          <w:sz w:val="24"/>
          <w:szCs w:val="24"/>
        </w:rPr>
        <w:t xml:space="preserve">                </w:t>
      </w:r>
      <w:r w:rsidRPr="00D5414E">
        <w:rPr>
          <w:rFonts w:ascii="Times New Roman" w:hAnsi="Times New Roman" w:cs="Times New Roman"/>
          <w:bCs/>
          <w:color w:val="000000"/>
          <w:sz w:val="24"/>
          <w:szCs w:val="24"/>
        </w:rPr>
        <w:t>Физика</w:t>
      </w:r>
      <w:r w:rsidRPr="00D5414E">
        <w:rPr>
          <w:rFonts w:ascii="Times New Roman" w:hAnsi="Times New Roman" w:cs="Times New Roman"/>
          <w:color w:val="000000"/>
          <w:sz w:val="24"/>
          <w:szCs w:val="24"/>
        </w:rPr>
        <w:t xml:space="preserve">                 </w:t>
      </w:r>
      <w:r w:rsidRPr="00D5414E">
        <w:rPr>
          <w:rFonts w:ascii="Times New Roman" w:hAnsi="Times New Roman" w:cs="Times New Roman"/>
          <w:bCs/>
          <w:color w:val="000000"/>
          <w:sz w:val="24"/>
          <w:szCs w:val="24"/>
        </w:rPr>
        <w:t>География</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Русский язык</w:t>
      </w:r>
      <w:proofErr w:type="gramStart"/>
      <w:r w:rsidRPr="00D5414E">
        <w:rPr>
          <w:rFonts w:ascii="Times New Roman" w:hAnsi="Times New Roman" w:cs="Times New Roman"/>
          <w:bCs/>
          <w:color w:val="000000"/>
          <w:sz w:val="24"/>
          <w:szCs w:val="24"/>
        </w:rPr>
        <w:t xml:space="preserve">          А</w:t>
      </w:r>
      <w:proofErr w:type="gramEnd"/>
      <w:r w:rsidRPr="00D5414E">
        <w:rPr>
          <w:rFonts w:ascii="Times New Roman" w:hAnsi="Times New Roman" w:cs="Times New Roman"/>
          <w:bCs/>
          <w:color w:val="000000"/>
          <w:sz w:val="24"/>
          <w:szCs w:val="24"/>
        </w:rPr>
        <w:t>нгл. язык</w:t>
      </w:r>
      <w:r w:rsidRPr="00D5414E">
        <w:rPr>
          <w:rFonts w:ascii="Times New Roman" w:hAnsi="Times New Roman" w:cs="Times New Roman"/>
          <w:color w:val="000000"/>
          <w:sz w:val="24"/>
          <w:szCs w:val="24"/>
        </w:rPr>
        <w:t xml:space="preserve">            </w:t>
      </w:r>
      <w:r w:rsidRPr="00D5414E">
        <w:rPr>
          <w:rFonts w:ascii="Times New Roman" w:hAnsi="Times New Roman" w:cs="Times New Roman"/>
          <w:bCs/>
          <w:color w:val="000000"/>
          <w:sz w:val="24"/>
          <w:szCs w:val="24"/>
        </w:rPr>
        <w:t>ОБЖ</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Литература</w:t>
      </w:r>
      <w:r w:rsidRPr="00D5414E">
        <w:rPr>
          <w:rFonts w:ascii="Times New Roman" w:hAnsi="Times New Roman" w:cs="Times New Roman"/>
          <w:color w:val="000000"/>
          <w:sz w:val="24"/>
          <w:szCs w:val="24"/>
        </w:rPr>
        <w:t xml:space="preserve">              </w:t>
      </w:r>
      <w:r w:rsidRPr="00D5414E">
        <w:rPr>
          <w:rFonts w:ascii="Times New Roman" w:hAnsi="Times New Roman" w:cs="Times New Roman"/>
          <w:bCs/>
          <w:color w:val="000000"/>
          <w:sz w:val="24"/>
          <w:szCs w:val="24"/>
        </w:rPr>
        <w:t>Физкультура        ОИВТ</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Биология</w:t>
      </w:r>
      <w:r w:rsidRPr="00D5414E">
        <w:rPr>
          <w:rFonts w:ascii="Times New Roman" w:hAnsi="Times New Roman" w:cs="Times New Roman"/>
          <w:color w:val="000000"/>
          <w:sz w:val="24"/>
          <w:szCs w:val="24"/>
        </w:rPr>
        <w:t xml:space="preserve">                 </w:t>
      </w:r>
      <w:r w:rsidRPr="00D5414E">
        <w:rPr>
          <w:rFonts w:ascii="Times New Roman" w:hAnsi="Times New Roman" w:cs="Times New Roman"/>
          <w:bCs/>
          <w:color w:val="000000"/>
          <w:sz w:val="24"/>
          <w:szCs w:val="24"/>
        </w:rPr>
        <w:t>Черчение</w:t>
      </w:r>
      <w:r w:rsidRPr="00D5414E">
        <w:rPr>
          <w:rFonts w:ascii="Times New Roman" w:hAnsi="Times New Roman" w:cs="Times New Roman"/>
          <w:color w:val="000000"/>
          <w:sz w:val="24"/>
          <w:szCs w:val="24"/>
        </w:rPr>
        <w:t xml:space="preserve">              </w:t>
      </w:r>
      <w:r w:rsidRPr="00D5414E">
        <w:rPr>
          <w:rFonts w:ascii="Times New Roman" w:hAnsi="Times New Roman" w:cs="Times New Roman"/>
          <w:bCs/>
          <w:color w:val="000000"/>
          <w:sz w:val="24"/>
          <w:szCs w:val="24"/>
        </w:rPr>
        <w:t>История города</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Из восьми приведенных выше цветов выберите тот, который вам больше всего нравится. Его номер занесите в первый столбец. Из Оставшихся цветов выберите самый приятный и его номер занеси</w:t>
      </w:r>
      <w:r w:rsidRPr="00D5414E">
        <w:rPr>
          <w:rFonts w:ascii="Times New Roman" w:hAnsi="Times New Roman" w:cs="Times New Roman"/>
          <w:bCs/>
          <w:color w:val="000000"/>
          <w:sz w:val="24"/>
          <w:szCs w:val="24"/>
        </w:rPr>
        <w:softHyphen/>
        <w:t>те во второй столбец. И далее расположите все цвета в порядке от самого приятного до самого неприятного, их номера последователь</w:t>
      </w:r>
      <w:r w:rsidRPr="00D5414E">
        <w:rPr>
          <w:rFonts w:ascii="Times New Roman" w:hAnsi="Times New Roman" w:cs="Times New Roman"/>
          <w:bCs/>
          <w:color w:val="000000"/>
          <w:sz w:val="24"/>
          <w:szCs w:val="24"/>
        </w:rPr>
        <w:softHyphen/>
        <w:t>но занесите в таблицу.</w:t>
      </w:r>
    </w:p>
    <w:tbl>
      <w:tblPr>
        <w:tblW w:w="0" w:type="auto"/>
        <w:tblInd w:w="40" w:type="dxa"/>
        <w:tblLayout w:type="fixed"/>
        <w:tblCellMar>
          <w:left w:w="40" w:type="dxa"/>
          <w:right w:w="40" w:type="dxa"/>
        </w:tblCellMar>
        <w:tblLook w:val="0000"/>
      </w:tblPr>
      <w:tblGrid>
        <w:gridCol w:w="768"/>
        <w:gridCol w:w="725"/>
        <w:gridCol w:w="744"/>
        <w:gridCol w:w="744"/>
        <w:gridCol w:w="720"/>
        <w:gridCol w:w="734"/>
        <w:gridCol w:w="744"/>
        <w:gridCol w:w="754"/>
      </w:tblGrid>
      <w:tr w:rsidR="00D5414E" w:rsidRPr="00D5414E" w:rsidTr="00C2080A">
        <w:tblPrEx>
          <w:tblCellMar>
            <w:top w:w="0" w:type="dxa"/>
            <w:bottom w:w="0" w:type="dxa"/>
          </w:tblCellMar>
        </w:tblPrEx>
        <w:trPr>
          <w:trHeight w:val="379"/>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1</w:t>
            </w: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2</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3</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5</w:t>
            </w: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6</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7</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color w:val="000000"/>
                <w:sz w:val="24"/>
                <w:szCs w:val="24"/>
              </w:rPr>
              <w:t>8</w:t>
            </w:r>
          </w:p>
        </w:tc>
      </w:tr>
      <w:tr w:rsidR="00D5414E" w:rsidRPr="00D5414E" w:rsidTr="00C2080A">
        <w:tblPrEx>
          <w:tblCellMar>
            <w:top w:w="0" w:type="dxa"/>
            <w:bottom w:w="0" w:type="dxa"/>
          </w:tblCellMar>
        </w:tblPrEx>
        <w:trPr>
          <w:trHeight w:val="30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
        </w:tc>
        <w:tc>
          <w:tcPr>
            <w:tcW w:w="73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p>
        </w:tc>
      </w:tr>
    </w:tbl>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bCs/>
          <w:i/>
          <w:iCs/>
          <w:color w:val="000000"/>
          <w:sz w:val="24"/>
          <w:szCs w:val="24"/>
        </w:rPr>
        <w:t xml:space="preserve">Обработка </w:t>
      </w:r>
      <w:r w:rsidRPr="00D5414E">
        <w:rPr>
          <w:rFonts w:ascii="Times New Roman" w:hAnsi="Times New Roman" w:cs="Times New Roman"/>
          <w:i/>
          <w:iCs/>
          <w:color w:val="000000"/>
          <w:sz w:val="24"/>
          <w:szCs w:val="24"/>
        </w:rPr>
        <w:t xml:space="preserve">и </w:t>
      </w:r>
      <w:r w:rsidRPr="00D5414E">
        <w:rPr>
          <w:rFonts w:ascii="Times New Roman" w:hAnsi="Times New Roman" w:cs="Times New Roman"/>
          <w:bCs/>
          <w:i/>
          <w:iCs/>
          <w:color w:val="000000"/>
          <w:sz w:val="24"/>
          <w:szCs w:val="24"/>
        </w:rPr>
        <w:t xml:space="preserve">интерпретация результатов. </w:t>
      </w:r>
      <w:r w:rsidRPr="00D5414E">
        <w:rPr>
          <w:rFonts w:ascii="Times New Roman" w:hAnsi="Times New Roman" w:cs="Times New Roman"/>
          <w:bCs/>
          <w:color w:val="000000"/>
          <w:sz w:val="24"/>
          <w:szCs w:val="24"/>
        </w:rPr>
        <w:t>Сразу хочется огово</w:t>
      </w:r>
      <w:r w:rsidRPr="00D5414E">
        <w:rPr>
          <w:rFonts w:ascii="Times New Roman" w:hAnsi="Times New Roman" w:cs="Times New Roman"/>
          <w:bCs/>
          <w:color w:val="000000"/>
          <w:sz w:val="24"/>
          <w:szCs w:val="24"/>
        </w:rPr>
        <w:softHyphen/>
        <w:t>риться, что из всего многообразия вариантов обработки данных методики ЦАМ мы обозначим лишь некоторые, наиболее тесно связанные с темой, указанной в названии этой книги. Количествен</w:t>
      </w:r>
      <w:r w:rsidRPr="00D5414E">
        <w:rPr>
          <w:rFonts w:ascii="Times New Roman" w:hAnsi="Times New Roman" w:cs="Times New Roman"/>
          <w:bCs/>
          <w:color w:val="000000"/>
          <w:sz w:val="24"/>
          <w:szCs w:val="24"/>
        </w:rPr>
        <w:softHyphen/>
        <w:t xml:space="preserve">ный анализ результатов </w:t>
      </w:r>
      <w:proofErr w:type="gramStart"/>
      <w:r w:rsidRPr="00D5414E">
        <w:rPr>
          <w:rFonts w:ascii="Times New Roman" w:hAnsi="Times New Roman" w:cs="Times New Roman"/>
          <w:bCs/>
          <w:color w:val="000000"/>
          <w:sz w:val="24"/>
          <w:szCs w:val="24"/>
        </w:rPr>
        <w:t>уместен</w:t>
      </w:r>
      <w:proofErr w:type="gramEnd"/>
      <w:r w:rsidRPr="00D5414E">
        <w:rPr>
          <w:rFonts w:ascii="Times New Roman" w:hAnsi="Times New Roman" w:cs="Times New Roman"/>
          <w:bCs/>
          <w:color w:val="000000"/>
          <w:sz w:val="24"/>
          <w:szCs w:val="24"/>
        </w:rPr>
        <w:t xml:space="preserve"> прежде всего при обработке груп</w:t>
      </w:r>
      <w:r w:rsidRPr="00D5414E">
        <w:rPr>
          <w:rFonts w:ascii="Times New Roman" w:hAnsi="Times New Roman" w:cs="Times New Roman"/>
          <w:bCs/>
          <w:color w:val="000000"/>
          <w:sz w:val="24"/>
          <w:szCs w:val="24"/>
        </w:rPr>
        <w:softHyphen/>
        <w:t xml:space="preserve">повых данных, таким образом психолог получает представление о </w:t>
      </w:r>
      <w:r w:rsidRPr="00D5414E">
        <w:rPr>
          <w:rFonts w:ascii="Times New Roman" w:hAnsi="Times New Roman" w:cs="Times New Roman"/>
          <w:color w:val="000000"/>
          <w:sz w:val="24"/>
          <w:szCs w:val="24"/>
        </w:rPr>
        <w:t>ситуации, сложившейся в классе в целом. Здесь можно подсчитать ряд коэффициентов.</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Во-первых, это коэффициент комфортности, который рассчи</w:t>
      </w:r>
      <w:r w:rsidRPr="00D5414E">
        <w:rPr>
          <w:rFonts w:ascii="Times New Roman" w:hAnsi="Times New Roman" w:cs="Times New Roman"/>
          <w:color w:val="000000"/>
          <w:sz w:val="24"/>
          <w:szCs w:val="24"/>
        </w:rPr>
        <w:softHyphen/>
        <w:t xml:space="preserve">тывается для каждого включенного в </w:t>
      </w:r>
      <w:proofErr w:type="spellStart"/>
      <w:r w:rsidRPr="00D5414E">
        <w:rPr>
          <w:rFonts w:ascii="Times New Roman" w:hAnsi="Times New Roman" w:cs="Times New Roman"/>
          <w:color w:val="000000"/>
          <w:sz w:val="24"/>
          <w:szCs w:val="24"/>
        </w:rPr>
        <w:t>стимульный</w:t>
      </w:r>
      <w:proofErr w:type="spellEnd"/>
      <w:r w:rsidRPr="00D5414E">
        <w:rPr>
          <w:rFonts w:ascii="Times New Roman" w:hAnsi="Times New Roman" w:cs="Times New Roman"/>
          <w:color w:val="000000"/>
          <w:sz w:val="24"/>
          <w:szCs w:val="24"/>
        </w:rPr>
        <w:t xml:space="preserve"> материал по</w:t>
      </w:r>
      <w:r w:rsidRPr="00D5414E">
        <w:rPr>
          <w:rFonts w:ascii="Times New Roman" w:hAnsi="Times New Roman" w:cs="Times New Roman"/>
          <w:color w:val="000000"/>
          <w:sz w:val="24"/>
          <w:szCs w:val="24"/>
        </w:rPr>
        <w:softHyphen/>
        <w:t xml:space="preserve">нятия по формуле </w:t>
      </w:r>
      <w:r w:rsidRPr="00D5414E">
        <w:rPr>
          <w:rFonts w:ascii="Times New Roman" w:hAnsi="Times New Roman" w:cs="Times New Roman"/>
          <w:color w:val="000000"/>
          <w:sz w:val="24"/>
          <w:szCs w:val="24"/>
          <w:lang w:val="en-US"/>
        </w:rPr>
        <w:t>XI</w:t>
      </w:r>
      <w:r w:rsidRPr="00D5414E">
        <w:rPr>
          <w:rFonts w:ascii="Times New Roman" w:hAnsi="Times New Roman" w:cs="Times New Roman"/>
          <w:color w:val="000000"/>
          <w:sz w:val="24"/>
          <w:szCs w:val="24"/>
        </w:rPr>
        <w:t xml:space="preserve"> + Х</w:t>
      </w:r>
      <w:proofErr w:type="gramStart"/>
      <w:r w:rsidRPr="00D5414E">
        <w:rPr>
          <w:rFonts w:ascii="Times New Roman" w:hAnsi="Times New Roman" w:cs="Times New Roman"/>
          <w:color w:val="000000"/>
          <w:sz w:val="24"/>
          <w:szCs w:val="24"/>
        </w:rPr>
        <w:t>2</w:t>
      </w:r>
      <w:proofErr w:type="gramEnd"/>
      <w:r w:rsidRPr="00D5414E">
        <w:rPr>
          <w:rFonts w:ascii="Times New Roman" w:hAnsi="Times New Roman" w:cs="Times New Roman"/>
          <w:color w:val="000000"/>
          <w:sz w:val="24"/>
          <w:szCs w:val="24"/>
        </w:rPr>
        <w:t xml:space="preserve"> + ХЗ + Х4 / Х6 + Х7 + Х8, где </w:t>
      </w:r>
      <w:r w:rsidRPr="00D5414E">
        <w:rPr>
          <w:rFonts w:ascii="Times New Roman" w:hAnsi="Times New Roman" w:cs="Times New Roman"/>
          <w:color w:val="000000"/>
          <w:sz w:val="24"/>
          <w:szCs w:val="24"/>
          <w:lang w:val="en-US"/>
        </w:rPr>
        <w:t>X</w:t>
      </w:r>
      <w:r w:rsidRPr="00D5414E">
        <w:rPr>
          <w:rFonts w:ascii="Times New Roman" w:hAnsi="Times New Roman" w:cs="Times New Roman"/>
          <w:color w:val="000000"/>
          <w:sz w:val="24"/>
          <w:szCs w:val="24"/>
        </w:rPr>
        <w:t xml:space="preserve"> -частота встречаемости цвета, а цифры 1,2,3,4,5,6,7,8 — номера цветов в стандартном </w:t>
      </w:r>
      <w:proofErr w:type="spellStart"/>
      <w:r w:rsidRPr="00D5414E">
        <w:rPr>
          <w:rFonts w:ascii="Times New Roman" w:hAnsi="Times New Roman" w:cs="Times New Roman"/>
          <w:color w:val="000000"/>
          <w:sz w:val="24"/>
          <w:szCs w:val="24"/>
        </w:rPr>
        <w:t>цветоранжировочном</w:t>
      </w:r>
      <w:proofErr w:type="spellEnd"/>
      <w:r w:rsidRPr="00D5414E">
        <w:rPr>
          <w:rFonts w:ascii="Times New Roman" w:hAnsi="Times New Roman" w:cs="Times New Roman"/>
          <w:color w:val="000000"/>
          <w:sz w:val="24"/>
          <w:szCs w:val="24"/>
        </w:rPr>
        <w:t xml:space="preserve"> ряду. </w:t>
      </w:r>
      <w:proofErr w:type="gramStart"/>
      <w:r w:rsidRPr="00D5414E">
        <w:rPr>
          <w:rFonts w:ascii="Times New Roman" w:hAnsi="Times New Roman" w:cs="Times New Roman"/>
          <w:color w:val="000000"/>
          <w:sz w:val="24"/>
          <w:szCs w:val="24"/>
        </w:rPr>
        <w:t>Психологиче</w:t>
      </w:r>
      <w:r w:rsidRPr="00D5414E">
        <w:rPr>
          <w:rFonts w:ascii="Times New Roman" w:hAnsi="Times New Roman" w:cs="Times New Roman"/>
          <w:color w:val="000000"/>
          <w:sz w:val="24"/>
          <w:szCs w:val="24"/>
        </w:rPr>
        <w:softHyphen/>
        <w:t>ский смысл коэффициента комфортности заключается в том, что чем сильнее отвергаются «чистые» цвета (синий, зеленый, оран</w:t>
      </w:r>
      <w:r w:rsidRPr="00D5414E">
        <w:rPr>
          <w:rFonts w:ascii="Times New Roman" w:hAnsi="Times New Roman" w:cs="Times New Roman"/>
          <w:color w:val="000000"/>
          <w:sz w:val="24"/>
          <w:szCs w:val="24"/>
        </w:rPr>
        <w:softHyphen/>
        <w:t>жевый, желтый) и чем притягательнее «грязные» цвета (коричне</w:t>
      </w:r>
      <w:r w:rsidRPr="00D5414E">
        <w:rPr>
          <w:rFonts w:ascii="Times New Roman" w:hAnsi="Times New Roman" w:cs="Times New Roman"/>
          <w:color w:val="000000"/>
          <w:sz w:val="24"/>
          <w:szCs w:val="24"/>
        </w:rPr>
        <w:softHyphen/>
        <w:t>вый, черный, серый), тем хуже психологическое состояние испы</w:t>
      </w:r>
      <w:r w:rsidRPr="00D5414E">
        <w:rPr>
          <w:rFonts w:ascii="Times New Roman" w:hAnsi="Times New Roman" w:cs="Times New Roman"/>
          <w:color w:val="000000"/>
          <w:sz w:val="24"/>
          <w:szCs w:val="24"/>
        </w:rPr>
        <w:softHyphen/>
        <w:t>туемого.</w:t>
      </w:r>
      <w:proofErr w:type="gramEnd"/>
      <w:r w:rsidRPr="00D5414E">
        <w:rPr>
          <w:rFonts w:ascii="Times New Roman" w:hAnsi="Times New Roman" w:cs="Times New Roman"/>
          <w:color w:val="000000"/>
          <w:sz w:val="24"/>
          <w:szCs w:val="24"/>
        </w:rPr>
        <w:t xml:space="preserve"> К психологически некомфортным понятиям можно от</w:t>
      </w:r>
      <w:r w:rsidRPr="00D5414E">
        <w:rPr>
          <w:rFonts w:ascii="Times New Roman" w:hAnsi="Times New Roman" w:cs="Times New Roman"/>
          <w:color w:val="000000"/>
          <w:sz w:val="24"/>
          <w:szCs w:val="24"/>
        </w:rPr>
        <w:softHyphen/>
        <w:t>нести те, значение коэффициента комфортности для которых не превышает единицы.</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Во-вторых, это коэффициент напряженности, рассчитываю</w:t>
      </w:r>
      <w:r w:rsidRPr="00D5414E">
        <w:rPr>
          <w:rFonts w:ascii="Times New Roman" w:hAnsi="Times New Roman" w:cs="Times New Roman"/>
          <w:color w:val="000000"/>
          <w:sz w:val="24"/>
          <w:szCs w:val="24"/>
        </w:rPr>
        <w:softHyphen/>
        <w:t>щийся как соотношение частот использования малинового цвета и остальных цветов из предложенного набора.</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Для иллюстрации приведем примеры реальных заключений, написанных по результатам применения методики.</w:t>
      </w:r>
    </w:p>
    <w:p w:rsidR="00D5414E" w:rsidRPr="00D5414E" w:rsidRDefault="00D5414E" w:rsidP="00D5414E">
      <w:pPr>
        <w:shd w:val="clear" w:color="auto" w:fill="FFFFFF"/>
        <w:spacing w:after="0" w:line="240" w:lineRule="auto"/>
        <w:ind w:firstLine="709"/>
        <w:jc w:val="both"/>
        <w:rPr>
          <w:rFonts w:ascii="Times New Roman" w:hAnsi="Times New Roman" w:cs="Times New Roman"/>
          <w:b/>
          <w:bCs/>
          <w:color w:val="000000"/>
          <w:sz w:val="24"/>
          <w:szCs w:val="24"/>
        </w:rPr>
      </w:pPr>
    </w:p>
    <w:p w:rsidR="00D5414E" w:rsidRPr="00D5414E" w:rsidRDefault="00D5414E" w:rsidP="00D5414E">
      <w:pPr>
        <w:shd w:val="clear" w:color="auto" w:fill="FFFFFF"/>
        <w:spacing w:after="0" w:line="240" w:lineRule="auto"/>
        <w:ind w:firstLine="709"/>
        <w:jc w:val="center"/>
        <w:rPr>
          <w:rFonts w:ascii="Times New Roman" w:hAnsi="Times New Roman" w:cs="Times New Roman"/>
          <w:sz w:val="24"/>
          <w:szCs w:val="24"/>
        </w:rPr>
      </w:pPr>
      <w:r w:rsidRPr="00D5414E">
        <w:rPr>
          <w:rFonts w:ascii="Times New Roman" w:hAnsi="Times New Roman" w:cs="Times New Roman"/>
          <w:b/>
          <w:bCs/>
          <w:color w:val="000000"/>
          <w:sz w:val="24"/>
          <w:szCs w:val="24"/>
        </w:rPr>
        <w:t>Отчет о результатах психодиагностического обследования учеников 10-б класса</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lastRenderedPageBreak/>
        <w:t>Целью нашего исследования было выяснение общего характе</w:t>
      </w:r>
      <w:r w:rsidRPr="00D5414E">
        <w:rPr>
          <w:rFonts w:ascii="Times New Roman" w:hAnsi="Times New Roman" w:cs="Times New Roman"/>
          <w:color w:val="000000"/>
          <w:sz w:val="24"/>
          <w:szCs w:val="24"/>
        </w:rPr>
        <w:softHyphen/>
        <w:t>ра эмоционального отношения учеников 10-6 класса к двум основ</w:t>
      </w:r>
      <w:r w:rsidRPr="00D5414E">
        <w:rPr>
          <w:rFonts w:ascii="Times New Roman" w:hAnsi="Times New Roman" w:cs="Times New Roman"/>
          <w:color w:val="000000"/>
          <w:sz w:val="24"/>
          <w:szCs w:val="24"/>
        </w:rPr>
        <w:softHyphen/>
        <w:t>ным аспектам школьной жизни: учебной деятельности на различ</w:t>
      </w:r>
      <w:r w:rsidRPr="00D5414E">
        <w:rPr>
          <w:rFonts w:ascii="Times New Roman" w:hAnsi="Times New Roman" w:cs="Times New Roman"/>
          <w:color w:val="000000"/>
          <w:sz w:val="24"/>
          <w:szCs w:val="24"/>
        </w:rPr>
        <w:softHyphen/>
        <w:t xml:space="preserve">ных уроках и межличностным отношениям, сложившимся в классе. Для достижения данной цели нами была использована </w:t>
      </w:r>
      <w:proofErr w:type="spellStart"/>
      <w:r w:rsidRPr="00D5414E">
        <w:rPr>
          <w:rFonts w:ascii="Times New Roman" w:hAnsi="Times New Roman" w:cs="Times New Roman"/>
          <w:color w:val="000000"/>
          <w:sz w:val="24"/>
          <w:szCs w:val="24"/>
        </w:rPr>
        <w:t>Цвето-ассоциативная</w:t>
      </w:r>
      <w:proofErr w:type="spellEnd"/>
      <w:r w:rsidRPr="00D5414E">
        <w:rPr>
          <w:rFonts w:ascii="Times New Roman" w:hAnsi="Times New Roman" w:cs="Times New Roman"/>
          <w:color w:val="000000"/>
          <w:sz w:val="24"/>
          <w:szCs w:val="24"/>
        </w:rPr>
        <w:t xml:space="preserve"> методика А. М. </w:t>
      </w:r>
      <w:proofErr w:type="spellStart"/>
      <w:r w:rsidRPr="00D5414E">
        <w:rPr>
          <w:rFonts w:ascii="Times New Roman" w:hAnsi="Times New Roman" w:cs="Times New Roman"/>
          <w:color w:val="000000"/>
          <w:sz w:val="24"/>
          <w:szCs w:val="24"/>
        </w:rPr>
        <w:t>Парачева</w:t>
      </w:r>
      <w:proofErr w:type="spellEnd"/>
      <w:r w:rsidRPr="00D5414E">
        <w:rPr>
          <w:rFonts w:ascii="Times New Roman" w:hAnsi="Times New Roman" w:cs="Times New Roman"/>
          <w:color w:val="000000"/>
          <w:sz w:val="24"/>
          <w:szCs w:val="24"/>
        </w:rPr>
        <w:t>.</w:t>
      </w:r>
    </w:p>
    <w:p w:rsidR="00D5414E" w:rsidRPr="00D5414E" w:rsidRDefault="00D5414E" w:rsidP="00D5414E">
      <w:pPr>
        <w:shd w:val="clear" w:color="auto" w:fill="FFFFFF"/>
        <w:spacing w:after="0" w:line="240" w:lineRule="auto"/>
        <w:ind w:firstLine="709"/>
        <w:jc w:val="right"/>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Таблица 12 </w:t>
      </w:r>
    </w:p>
    <w:p w:rsidR="00D5414E" w:rsidRPr="00D5414E" w:rsidRDefault="00D5414E" w:rsidP="00D5414E">
      <w:pPr>
        <w:shd w:val="clear" w:color="auto" w:fill="FFFFFF"/>
        <w:spacing w:after="0" w:line="240" w:lineRule="auto"/>
        <w:ind w:firstLine="709"/>
        <w:jc w:val="center"/>
        <w:rPr>
          <w:rFonts w:ascii="Times New Roman" w:hAnsi="Times New Roman" w:cs="Times New Roman"/>
          <w:b/>
          <w:bCs/>
          <w:color w:val="000000"/>
          <w:sz w:val="24"/>
          <w:szCs w:val="24"/>
        </w:rPr>
      </w:pPr>
      <w:r w:rsidRPr="00D5414E">
        <w:rPr>
          <w:rFonts w:ascii="Times New Roman" w:hAnsi="Times New Roman" w:cs="Times New Roman"/>
          <w:b/>
          <w:bCs/>
          <w:color w:val="000000"/>
          <w:sz w:val="24"/>
          <w:szCs w:val="24"/>
        </w:rPr>
        <w:t>Значения коэффициента комфортности</w:t>
      </w:r>
    </w:p>
    <w:p w:rsidR="00D5414E" w:rsidRPr="00D5414E" w:rsidRDefault="00D5414E" w:rsidP="00D5414E">
      <w:pPr>
        <w:shd w:val="clear" w:color="auto" w:fill="FFFFFF"/>
        <w:spacing w:after="0" w:line="240" w:lineRule="auto"/>
        <w:ind w:firstLine="709"/>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410"/>
        <w:gridCol w:w="6521"/>
      </w:tblGrid>
      <w:tr w:rsidR="00D5414E" w:rsidRPr="00D5414E" w:rsidTr="00C2080A">
        <w:tblPrEx>
          <w:tblCellMar>
            <w:top w:w="0" w:type="dxa"/>
            <w:bottom w:w="0" w:type="dxa"/>
          </w:tblCellMar>
        </w:tblPrEx>
        <w:trPr>
          <w:trHeight w:val="27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bCs/>
                <w:color w:val="000000"/>
                <w:sz w:val="24"/>
                <w:szCs w:val="24"/>
              </w:rPr>
              <w:t xml:space="preserve">Значение </w:t>
            </w:r>
            <w:r w:rsidRPr="00D5414E">
              <w:rPr>
                <w:rFonts w:ascii="Times New Roman" w:hAnsi="Times New Roman" w:cs="Times New Roman"/>
                <w:color w:val="000000"/>
                <w:sz w:val="24"/>
                <w:szCs w:val="24"/>
              </w:rPr>
              <w:t>коэффициента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color w:val="000000"/>
                <w:sz w:val="24"/>
                <w:szCs w:val="24"/>
              </w:rPr>
              <w:t>Предметы</w:t>
            </w:r>
          </w:p>
        </w:tc>
      </w:tr>
      <w:tr w:rsidR="00D5414E" w:rsidRPr="00D5414E" w:rsidTr="00C2080A">
        <w:tblPrEx>
          <w:tblCellMar>
            <w:top w:w="0" w:type="dxa"/>
            <w:bottom w:w="0" w:type="dxa"/>
          </w:tblCellMar>
        </w:tblPrEx>
        <w:trPr>
          <w:trHeight w:val="26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color w:val="000000"/>
                <w:sz w:val="24"/>
                <w:szCs w:val="24"/>
              </w:rPr>
              <w:t>0</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Русский язык</w:t>
            </w:r>
          </w:p>
        </w:tc>
      </w:tr>
      <w:tr w:rsidR="00D5414E" w:rsidRPr="00D5414E" w:rsidTr="00C2080A">
        <w:tblPrEx>
          <w:tblCellMar>
            <w:top w:w="0" w:type="dxa"/>
            <w:bottom w:w="0" w:type="dxa"/>
          </w:tblCellMar>
        </w:tblPrEx>
        <w:trPr>
          <w:trHeight w:val="25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color w:val="000000"/>
                <w:sz w:val="24"/>
                <w:szCs w:val="24"/>
              </w:rPr>
              <w:t>1</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Литература, алгебра, геометрия, химия, история, МХК, английский язык</w:t>
            </w:r>
          </w:p>
        </w:tc>
      </w:tr>
      <w:tr w:rsidR="00D5414E" w:rsidRPr="00D5414E" w:rsidTr="00C2080A">
        <w:tblPrEx>
          <w:tblCellMar>
            <w:top w:w="0" w:type="dxa"/>
            <w:bottom w:w="0" w:type="dxa"/>
          </w:tblCellMar>
        </w:tblPrEx>
        <w:trPr>
          <w:trHeight w:val="25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color w:val="000000"/>
                <w:sz w:val="24"/>
                <w:szCs w:val="24"/>
              </w:rPr>
              <w:t>2</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География, ОИВТ, психология</w:t>
            </w:r>
          </w:p>
        </w:tc>
      </w:tr>
      <w:tr w:rsidR="00D5414E" w:rsidRPr="00D5414E" w:rsidTr="00C2080A">
        <w:tblPrEx>
          <w:tblCellMar>
            <w:top w:w="0" w:type="dxa"/>
            <w:bottom w:w="0" w:type="dxa"/>
          </w:tblCellMar>
        </w:tblPrEx>
        <w:trPr>
          <w:trHeight w:val="24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color w:val="000000"/>
                <w:sz w:val="24"/>
                <w:szCs w:val="24"/>
              </w:rPr>
              <w:t>4</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Биология</w:t>
            </w:r>
          </w:p>
        </w:tc>
      </w:tr>
      <w:tr w:rsidR="00D5414E" w:rsidRPr="00D5414E" w:rsidTr="00C2080A">
        <w:tblPrEx>
          <w:tblCellMar>
            <w:top w:w="0" w:type="dxa"/>
            <w:bottom w:w="0" w:type="dxa"/>
          </w:tblCellMar>
        </w:tblPrEx>
        <w:trPr>
          <w:trHeight w:val="25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color w:val="000000"/>
                <w:sz w:val="24"/>
                <w:szCs w:val="24"/>
              </w:rPr>
              <w:t>5</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Физика</w:t>
            </w:r>
          </w:p>
        </w:tc>
      </w:tr>
    </w:tbl>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В результате обработки данных мы получили ряд коэффициен</w:t>
      </w:r>
      <w:r w:rsidRPr="00D5414E">
        <w:rPr>
          <w:rFonts w:ascii="Times New Roman" w:hAnsi="Times New Roman" w:cs="Times New Roman"/>
          <w:color w:val="000000"/>
          <w:sz w:val="24"/>
          <w:szCs w:val="24"/>
        </w:rPr>
        <w:softHyphen/>
        <w:t>тов, количественно описывающих различные аспекты отношения к учебной деятельности.</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Первый коэффициент — коэффициент комфортности, он по</w:t>
      </w:r>
      <w:r w:rsidRPr="00D5414E">
        <w:rPr>
          <w:rFonts w:ascii="Times New Roman" w:hAnsi="Times New Roman" w:cs="Times New Roman"/>
          <w:color w:val="000000"/>
          <w:sz w:val="24"/>
          <w:szCs w:val="24"/>
        </w:rPr>
        <w:softHyphen/>
        <w:t>казывает, насколько различные предметы эмоционально принима</w:t>
      </w:r>
      <w:r w:rsidRPr="00D5414E">
        <w:rPr>
          <w:rFonts w:ascii="Times New Roman" w:hAnsi="Times New Roman" w:cs="Times New Roman"/>
          <w:color w:val="000000"/>
          <w:sz w:val="24"/>
          <w:szCs w:val="24"/>
        </w:rPr>
        <w:softHyphen/>
        <w:t>ются учащимися. Единица представляет собой границу между об</w:t>
      </w:r>
      <w:r w:rsidRPr="00D5414E">
        <w:rPr>
          <w:rFonts w:ascii="Times New Roman" w:hAnsi="Times New Roman" w:cs="Times New Roman"/>
          <w:color w:val="000000"/>
          <w:sz w:val="24"/>
          <w:szCs w:val="24"/>
        </w:rPr>
        <w:softHyphen/>
        <w:t>ластями комфорта и дискомфорта, чем выше коэффициент, тем более эмоционально принимаемым является данный школьный Предмет. Полученные данные представлены в табл. 12.</w:t>
      </w:r>
    </w:p>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Еще один коэффициент — это коэффициент самочувствия, по</w:t>
      </w:r>
      <w:r w:rsidRPr="00D5414E">
        <w:rPr>
          <w:rFonts w:ascii="Times New Roman" w:hAnsi="Times New Roman" w:cs="Times New Roman"/>
          <w:color w:val="000000"/>
          <w:sz w:val="24"/>
          <w:szCs w:val="24"/>
        </w:rPr>
        <w:softHyphen/>
        <w:t>казывающий соотношение величины зоны комфорта и компенса</w:t>
      </w:r>
      <w:r w:rsidRPr="00D5414E">
        <w:rPr>
          <w:rFonts w:ascii="Times New Roman" w:hAnsi="Times New Roman" w:cs="Times New Roman"/>
          <w:color w:val="000000"/>
          <w:sz w:val="24"/>
          <w:szCs w:val="24"/>
        </w:rPr>
        <w:softHyphen/>
        <w:t>ции, с одной стороны, и тревоги и риска — с другой (табл. 13).</w:t>
      </w:r>
    </w:p>
    <w:p w:rsidR="00D5414E" w:rsidRPr="00D5414E" w:rsidRDefault="00D5414E" w:rsidP="00D5414E">
      <w:pPr>
        <w:shd w:val="clear" w:color="auto" w:fill="FFFFFF"/>
        <w:spacing w:after="0" w:line="240" w:lineRule="auto"/>
        <w:ind w:firstLine="709"/>
        <w:jc w:val="right"/>
        <w:rPr>
          <w:rFonts w:ascii="Times New Roman" w:hAnsi="Times New Roman" w:cs="Times New Roman"/>
          <w:color w:val="000000"/>
          <w:sz w:val="24"/>
          <w:szCs w:val="24"/>
        </w:rPr>
      </w:pPr>
      <w:r w:rsidRPr="00D5414E">
        <w:rPr>
          <w:rFonts w:ascii="Times New Roman" w:hAnsi="Times New Roman" w:cs="Times New Roman"/>
          <w:color w:val="000000"/>
          <w:sz w:val="24"/>
          <w:szCs w:val="24"/>
        </w:rPr>
        <w:t xml:space="preserve">Таблица 13. </w:t>
      </w:r>
    </w:p>
    <w:p w:rsidR="00D5414E" w:rsidRPr="00D5414E" w:rsidRDefault="00D5414E" w:rsidP="00D5414E">
      <w:pPr>
        <w:shd w:val="clear" w:color="auto" w:fill="FFFFFF"/>
        <w:spacing w:after="0" w:line="240" w:lineRule="auto"/>
        <w:ind w:firstLine="709"/>
        <w:jc w:val="center"/>
        <w:rPr>
          <w:rFonts w:ascii="Times New Roman" w:hAnsi="Times New Roman" w:cs="Times New Roman"/>
          <w:b/>
          <w:bCs/>
          <w:color w:val="000000"/>
          <w:sz w:val="24"/>
          <w:szCs w:val="24"/>
        </w:rPr>
      </w:pPr>
      <w:r w:rsidRPr="00D5414E">
        <w:rPr>
          <w:rFonts w:ascii="Times New Roman" w:hAnsi="Times New Roman" w:cs="Times New Roman"/>
          <w:b/>
          <w:bCs/>
          <w:color w:val="000000"/>
          <w:sz w:val="24"/>
          <w:szCs w:val="24"/>
        </w:rPr>
        <w:t>Значения коэффициента самочувствия</w:t>
      </w:r>
    </w:p>
    <w:p w:rsidR="00D5414E" w:rsidRPr="00D5414E" w:rsidRDefault="00D5414E" w:rsidP="00D5414E">
      <w:pPr>
        <w:shd w:val="clear" w:color="auto" w:fill="FFFFFF"/>
        <w:spacing w:after="0" w:line="240" w:lineRule="auto"/>
        <w:ind w:firstLine="709"/>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2410"/>
        <w:gridCol w:w="6521"/>
      </w:tblGrid>
      <w:tr w:rsidR="00D5414E" w:rsidRPr="00D5414E" w:rsidTr="00C2080A">
        <w:tblPrEx>
          <w:tblCellMar>
            <w:top w:w="0" w:type="dxa"/>
            <w:bottom w:w="0" w:type="dxa"/>
          </w:tblCellMar>
        </w:tblPrEx>
        <w:trPr>
          <w:trHeight w:val="46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color w:val="000000"/>
                <w:sz w:val="24"/>
                <w:szCs w:val="24"/>
              </w:rPr>
              <w:t>Значение  коэффициента</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color w:val="000000"/>
                <w:sz w:val="24"/>
                <w:szCs w:val="24"/>
              </w:rPr>
              <w:t>Предметы</w:t>
            </w:r>
          </w:p>
        </w:tc>
      </w:tr>
      <w:tr w:rsidR="00D5414E" w:rsidRPr="00D5414E" w:rsidTr="00C2080A">
        <w:tblPrEx>
          <w:tblCellMar>
            <w:top w:w="0" w:type="dxa"/>
            <w:bottom w:w="0" w:type="dxa"/>
          </w:tblCellMar>
        </w:tblPrEx>
        <w:trPr>
          <w:trHeight w:val="25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color w:val="000000"/>
                <w:sz w:val="24"/>
                <w:szCs w:val="24"/>
              </w:rPr>
              <w:t>0</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Геометрия</w:t>
            </w:r>
          </w:p>
        </w:tc>
      </w:tr>
      <w:tr w:rsidR="00D5414E" w:rsidRPr="00D5414E" w:rsidTr="00C2080A">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color w:val="000000"/>
                <w:sz w:val="24"/>
                <w:szCs w:val="24"/>
              </w:rPr>
              <w:t>1</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Русский язык, алгебра, физика, химия, биология, МХК, ОИВТ</w:t>
            </w:r>
          </w:p>
        </w:tc>
      </w:tr>
      <w:tr w:rsidR="00D5414E" w:rsidRPr="00D5414E" w:rsidTr="00C2080A">
        <w:tblPrEx>
          <w:tblCellMar>
            <w:top w:w="0" w:type="dxa"/>
            <w:bottom w:w="0" w:type="dxa"/>
          </w:tblCellMar>
        </w:tblPrEx>
        <w:trPr>
          <w:trHeight w:val="25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color w:val="000000"/>
                <w:sz w:val="24"/>
                <w:szCs w:val="24"/>
              </w:rPr>
              <w:t>2</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География, литература, психология, английский язык</w:t>
            </w:r>
          </w:p>
        </w:tc>
      </w:tr>
      <w:tr w:rsidR="00D5414E" w:rsidRPr="00D5414E" w:rsidTr="00C2080A">
        <w:tblPrEx>
          <w:tblCellMar>
            <w:top w:w="0" w:type="dxa"/>
            <w:bottom w:w="0" w:type="dxa"/>
          </w:tblCellMar>
        </w:tblPrEx>
        <w:trPr>
          <w:trHeight w:val="26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jc w:val="center"/>
              <w:rPr>
                <w:rFonts w:ascii="Times New Roman" w:hAnsi="Times New Roman" w:cs="Times New Roman"/>
                <w:sz w:val="24"/>
                <w:szCs w:val="24"/>
              </w:rPr>
            </w:pPr>
            <w:r w:rsidRPr="00D5414E">
              <w:rPr>
                <w:rFonts w:ascii="Times New Roman" w:hAnsi="Times New Roman" w:cs="Times New Roman"/>
                <w:color w:val="000000"/>
                <w:sz w:val="24"/>
                <w:szCs w:val="24"/>
              </w:rPr>
              <w:t>3</w:t>
            </w: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D5414E" w:rsidRPr="00D5414E" w:rsidRDefault="00D5414E" w:rsidP="00D5414E">
            <w:pPr>
              <w:shd w:val="clear" w:color="auto" w:fill="FFFFFF"/>
              <w:spacing w:after="0" w:line="240" w:lineRule="auto"/>
              <w:rPr>
                <w:rFonts w:ascii="Times New Roman" w:hAnsi="Times New Roman" w:cs="Times New Roman"/>
                <w:sz w:val="24"/>
                <w:szCs w:val="24"/>
              </w:rPr>
            </w:pPr>
            <w:r w:rsidRPr="00D5414E">
              <w:rPr>
                <w:rFonts w:ascii="Times New Roman" w:hAnsi="Times New Roman" w:cs="Times New Roman"/>
                <w:color w:val="000000"/>
                <w:sz w:val="24"/>
                <w:szCs w:val="24"/>
              </w:rPr>
              <w:t>История</w:t>
            </w:r>
          </w:p>
        </w:tc>
      </w:tr>
    </w:tbl>
    <w:p w:rsidR="00D5414E" w:rsidRPr="00D5414E" w:rsidRDefault="00D5414E" w:rsidP="00D5414E">
      <w:pPr>
        <w:shd w:val="clear" w:color="auto" w:fill="FFFFFF"/>
        <w:spacing w:after="0" w:line="240" w:lineRule="auto"/>
        <w:ind w:firstLine="709"/>
        <w:jc w:val="both"/>
        <w:rPr>
          <w:rFonts w:ascii="Times New Roman" w:hAnsi="Times New Roman" w:cs="Times New Roman"/>
          <w:sz w:val="24"/>
          <w:szCs w:val="24"/>
        </w:rPr>
      </w:pPr>
      <w:r w:rsidRPr="00D5414E">
        <w:rPr>
          <w:rFonts w:ascii="Times New Roman" w:hAnsi="Times New Roman" w:cs="Times New Roman"/>
          <w:color w:val="000000"/>
          <w:sz w:val="24"/>
          <w:szCs w:val="24"/>
        </w:rPr>
        <w:t>Для оценки характера межличностных отношений в классе мы обратились к показателю коэффициента комфортности. Оказалось, Что 4 ученика в классе являются для своих товарищей максималь</w:t>
      </w:r>
      <w:r w:rsidRPr="00D5414E">
        <w:rPr>
          <w:rFonts w:ascii="Times New Roman" w:hAnsi="Times New Roman" w:cs="Times New Roman"/>
          <w:color w:val="000000"/>
          <w:sz w:val="24"/>
          <w:szCs w:val="24"/>
        </w:rPr>
        <w:softHyphen/>
        <w:t xml:space="preserve">но дискомфортными, а еще для 9 человек этот показатель составил единицу, то есть </w:t>
      </w:r>
      <w:proofErr w:type="gramStart"/>
      <w:r w:rsidRPr="00D5414E">
        <w:rPr>
          <w:rFonts w:ascii="Times New Roman" w:hAnsi="Times New Roman" w:cs="Times New Roman"/>
          <w:color w:val="000000"/>
          <w:sz w:val="24"/>
          <w:szCs w:val="24"/>
        </w:rPr>
        <w:t>находится</w:t>
      </w:r>
      <w:proofErr w:type="gramEnd"/>
      <w:r w:rsidRPr="00D5414E">
        <w:rPr>
          <w:rFonts w:ascii="Times New Roman" w:hAnsi="Times New Roman" w:cs="Times New Roman"/>
          <w:color w:val="000000"/>
          <w:sz w:val="24"/>
          <w:szCs w:val="24"/>
        </w:rPr>
        <w:t xml:space="preserve"> на границе между зонами комфорта и дискомфорта. Иными словами 13 человек (а это почти половина учеников в классе) вызывают или резкую неприязнь, или едва при</w:t>
      </w:r>
      <w:r w:rsidRPr="00D5414E">
        <w:rPr>
          <w:rFonts w:ascii="Times New Roman" w:hAnsi="Times New Roman" w:cs="Times New Roman"/>
          <w:color w:val="000000"/>
          <w:sz w:val="24"/>
          <w:szCs w:val="24"/>
        </w:rPr>
        <w:softHyphen/>
        <w:t>нимаются. Естественно, эти данные говорят о резком напряжении социально-психологического климата в классном коллективе и не могут не вызывать сильную тревогу.</w:t>
      </w:r>
    </w:p>
    <w:p w:rsidR="00D5414E" w:rsidRPr="00D5414E" w:rsidRDefault="00D5414E" w:rsidP="00D5414E">
      <w:pPr>
        <w:shd w:val="clear" w:color="auto" w:fill="FFFFFF"/>
        <w:spacing w:after="0" w:line="240" w:lineRule="auto"/>
        <w:ind w:firstLine="709"/>
        <w:jc w:val="both"/>
        <w:rPr>
          <w:rFonts w:ascii="Times New Roman" w:hAnsi="Times New Roman" w:cs="Times New Roman"/>
          <w:b/>
          <w:bCs/>
          <w:color w:val="000000"/>
          <w:sz w:val="24"/>
          <w:szCs w:val="24"/>
        </w:rPr>
      </w:pPr>
    </w:p>
    <w:p w:rsidR="00D5414E" w:rsidRPr="00D5414E" w:rsidRDefault="00D5414E" w:rsidP="00D5414E">
      <w:pPr>
        <w:shd w:val="clear" w:color="auto" w:fill="FFFFFF"/>
        <w:spacing w:after="0" w:line="240" w:lineRule="auto"/>
        <w:ind w:firstLine="709"/>
        <w:jc w:val="right"/>
        <w:rPr>
          <w:rFonts w:ascii="Times New Roman" w:hAnsi="Times New Roman" w:cs="Times New Roman"/>
          <w:i/>
          <w:sz w:val="24"/>
          <w:szCs w:val="24"/>
        </w:rPr>
      </w:pPr>
      <w:r w:rsidRPr="00D5414E">
        <w:rPr>
          <w:rFonts w:ascii="Times New Roman" w:hAnsi="Times New Roman" w:cs="Times New Roman"/>
          <w:i/>
          <w:sz w:val="24"/>
          <w:szCs w:val="24"/>
        </w:rPr>
        <w:t xml:space="preserve">Материал подготовлен Ириной Ереминой по  книге </w:t>
      </w:r>
      <w:proofErr w:type="spellStart"/>
      <w:r w:rsidRPr="00D5414E">
        <w:rPr>
          <w:rFonts w:ascii="Times New Roman" w:hAnsi="Times New Roman" w:cs="Times New Roman"/>
          <w:bCs/>
          <w:i/>
          <w:color w:val="000000"/>
          <w:sz w:val="24"/>
          <w:szCs w:val="24"/>
        </w:rPr>
        <w:t>Микляевой</w:t>
      </w:r>
      <w:proofErr w:type="spellEnd"/>
      <w:r w:rsidRPr="00D5414E">
        <w:rPr>
          <w:rFonts w:ascii="Times New Roman" w:hAnsi="Times New Roman" w:cs="Times New Roman"/>
          <w:bCs/>
          <w:i/>
          <w:color w:val="000000"/>
          <w:sz w:val="24"/>
          <w:szCs w:val="24"/>
        </w:rPr>
        <w:t xml:space="preserve"> А. В., Румянцевой  П. В.</w:t>
      </w:r>
      <w:r w:rsidRPr="00D5414E">
        <w:rPr>
          <w:rFonts w:ascii="Times New Roman" w:hAnsi="Times New Roman" w:cs="Times New Roman"/>
          <w:i/>
          <w:color w:val="000000"/>
          <w:sz w:val="24"/>
          <w:szCs w:val="24"/>
        </w:rPr>
        <w:t xml:space="preserve">   Школьная тревожность: диагностика, профилактика, кор</w:t>
      </w:r>
      <w:r w:rsidRPr="00D5414E">
        <w:rPr>
          <w:rFonts w:ascii="Times New Roman" w:hAnsi="Times New Roman" w:cs="Times New Roman"/>
          <w:i/>
          <w:color w:val="000000"/>
          <w:sz w:val="24"/>
          <w:szCs w:val="24"/>
        </w:rPr>
        <w:softHyphen/>
        <w:t>рекция</w:t>
      </w:r>
    </w:p>
    <w:p w:rsidR="008049D0" w:rsidRPr="00D5414E" w:rsidRDefault="008049D0" w:rsidP="00D5414E">
      <w:pPr>
        <w:spacing w:after="0" w:line="240" w:lineRule="auto"/>
        <w:rPr>
          <w:rFonts w:ascii="Times New Roman" w:hAnsi="Times New Roman" w:cs="Times New Roman"/>
          <w:sz w:val="24"/>
          <w:szCs w:val="24"/>
        </w:rPr>
      </w:pPr>
    </w:p>
    <w:sectPr w:rsidR="008049D0" w:rsidRPr="00D5414E" w:rsidSect="00D541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5414E"/>
    <w:rsid w:val="008049D0"/>
    <w:rsid w:val="00D54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1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3458</Words>
  <Characters>19714</Characters>
  <Application>Microsoft Office Word</Application>
  <DocSecurity>0</DocSecurity>
  <Lines>164</Lines>
  <Paragraphs>46</Paragraphs>
  <ScaleCrop>false</ScaleCrop>
  <Company/>
  <LinksUpToDate>false</LinksUpToDate>
  <CharactersWithSpaces>23126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2018-12-21T07:47:00Z</dcterms:created>
  <dcterms:modified xsi:type="dcterms:W3CDTF">2018-12-21T07:52:00Z</dcterms:modified>
</cp:coreProperties>
</file>