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9" w:rsidRPr="00464536" w:rsidRDefault="00F262C7" w:rsidP="008719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981710" cy="981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999" w:rsidRPr="00464536">
        <w:rPr>
          <w:b/>
          <w:sz w:val="28"/>
          <w:szCs w:val="28"/>
        </w:rPr>
        <w:t>Ассоциация работников образования и науки (АРОН)</w:t>
      </w:r>
    </w:p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82107B" w:rsidRDefault="0082107B" w:rsidP="0082107B">
      <w:pPr>
        <w:rPr>
          <w:b/>
          <w:color w:val="002060"/>
          <w:sz w:val="40"/>
          <w:szCs w:val="40"/>
        </w:rPr>
      </w:pPr>
    </w:p>
    <w:p w:rsidR="00D80DD7" w:rsidRDefault="00D80DD7" w:rsidP="0082107B">
      <w:pPr>
        <w:rPr>
          <w:b/>
          <w:color w:val="002060"/>
          <w:sz w:val="44"/>
          <w:szCs w:val="44"/>
        </w:rPr>
      </w:pPr>
      <w:r w:rsidRPr="00A87255">
        <w:rPr>
          <w:b/>
          <w:color w:val="002060"/>
          <w:sz w:val="40"/>
          <w:szCs w:val="40"/>
        </w:rPr>
        <w:t>Всероссийск</w:t>
      </w:r>
      <w:r w:rsidR="007E56F7" w:rsidRPr="00A87255">
        <w:rPr>
          <w:b/>
          <w:color w:val="002060"/>
          <w:sz w:val="40"/>
          <w:szCs w:val="40"/>
        </w:rPr>
        <w:t>ий</w:t>
      </w:r>
      <w:r w:rsidR="0082107B">
        <w:rPr>
          <w:b/>
          <w:color w:val="002060"/>
          <w:sz w:val="40"/>
          <w:szCs w:val="40"/>
        </w:rPr>
        <w:t xml:space="preserve"> </w:t>
      </w:r>
      <w:r w:rsidR="007E56F7" w:rsidRPr="00A87255">
        <w:rPr>
          <w:b/>
          <w:color w:val="002060"/>
          <w:sz w:val="40"/>
          <w:szCs w:val="40"/>
        </w:rPr>
        <w:t>конкурс</w:t>
      </w:r>
      <w:r w:rsidR="0082107B">
        <w:rPr>
          <w:b/>
          <w:color w:val="002060"/>
          <w:sz w:val="40"/>
          <w:szCs w:val="40"/>
        </w:rPr>
        <w:t xml:space="preserve"> </w:t>
      </w:r>
      <w:r w:rsidR="00C40A99" w:rsidRPr="00931B2A">
        <w:rPr>
          <w:b/>
          <w:color w:val="002060"/>
          <w:sz w:val="44"/>
          <w:szCs w:val="44"/>
        </w:rPr>
        <w:t>«</w:t>
      </w:r>
      <w:r w:rsidR="00026D7C">
        <w:rPr>
          <w:rStyle w:val="apple-style-span"/>
          <w:rFonts w:eastAsia="Arial"/>
          <w:b/>
          <w:color w:val="002060"/>
          <w:sz w:val="44"/>
          <w:szCs w:val="44"/>
        </w:rPr>
        <w:t xml:space="preserve">Здоровым быть </w:t>
      </w:r>
      <w:r w:rsidR="0082107B">
        <w:rPr>
          <w:rStyle w:val="apple-style-span"/>
          <w:rFonts w:eastAsia="Arial"/>
          <w:b/>
          <w:color w:val="002060"/>
          <w:sz w:val="44"/>
          <w:szCs w:val="44"/>
        </w:rPr>
        <w:t>м</w:t>
      </w:r>
      <w:r w:rsidR="00026D7C">
        <w:rPr>
          <w:rStyle w:val="apple-style-span"/>
          <w:rFonts w:eastAsia="Arial"/>
          <w:b/>
          <w:color w:val="002060"/>
          <w:sz w:val="44"/>
          <w:szCs w:val="44"/>
        </w:rPr>
        <w:t>одно</w:t>
      </w:r>
      <w:r w:rsidR="00B903E1">
        <w:rPr>
          <w:rStyle w:val="apple-style-span"/>
          <w:rFonts w:eastAsia="Arial"/>
          <w:b/>
          <w:color w:val="002060"/>
          <w:sz w:val="44"/>
          <w:szCs w:val="44"/>
        </w:rPr>
        <w:t>!</w:t>
      </w:r>
      <w:r w:rsidR="00E734B9" w:rsidRPr="00931B2A">
        <w:rPr>
          <w:b/>
          <w:color w:val="002060"/>
          <w:sz w:val="44"/>
          <w:szCs w:val="44"/>
        </w:rPr>
        <w:t>»</w:t>
      </w:r>
    </w:p>
    <w:p w:rsidR="00D80DD7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E6145">
        <w:rPr>
          <w:b/>
          <w:sz w:val="28"/>
          <w:szCs w:val="28"/>
        </w:rPr>
        <w:t>Конкурса</w:t>
      </w:r>
      <w:r w:rsidR="009467E8" w:rsidRPr="00464536">
        <w:rPr>
          <w:b/>
          <w:sz w:val="28"/>
          <w:szCs w:val="28"/>
        </w:rPr>
        <w:t xml:space="preserve">: </w:t>
      </w:r>
      <w:hyperlink r:id="rId7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330330" w:rsidRPr="00B358D6" w:rsidRDefault="00781D64" w:rsidP="00330330">
      <w:pPr>
        <w:jc w:val="center"/>
        <w:rPr>
          <w:b/>
        </w:rPr>
      </w:pPr>
      <w:r>
        <w:rPr>
          <w:color w:val="000000"/>
          <w:shd w:val="clear" w:color="auto" w:fill="FFFFFF"/>
        </w:rPr>
        <w:t>Всероссийский конкурс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5F750D" w:rsidRPr="00026D7C" w:rsidRDefault="00871999" w:rsidP="0034399B">
      <w:pPr>
        <w:pStyle w:val="a3"/>
        <w:jc w:val="both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E6145">
        <w:rPr>
          <w:b/>
          <w:bCs/>
          <w:sz w:val="28"/>
          <w:szCs w:val="28"/>
        </w:rPr>
        <w:t>Конкурса</w:t>
      </w:r>
      <w:r w:rsidRPr="00464536">
        <w:rPr>
          <w:b/>
          <w:bCs/>
          <w:sz w:val="28"/>
          <w:szCs w:val="28"/>
        </w:rPr>
        <w:t xml:space="preserve">: </w:t>
      </w:r>
      <w:r w:rsidR="00026D7C" w:rsidRPr="00026D7C">
        <w:rPr>
          <w:color w:val="000000"/>
          <w:sz w:val="28"/>
          <w:szCs w:val="28"/>
          <w:shd w:val="clear" w:color="auto" w:fill="FFFFFF"/>
        </w:rPr>
        <w:t>формирование понятий здоровье, образ жизни, здоровый образ жизни</w:t>
      </w:r>
      <w:r w:rsidR="005F750D" w:rsidRPr="00026D7C">
        <w:rPr>
          <w:sz w:val="28"/>
          <w:szCs w:val="28"/>
        </w:rPr>
        <w:t>.</w:t>
      </w:r>
    </w:p>
    <w:p w:rsidR="00793E4B" w:rsidRPr="00464536" w:rsidRDefault="00793E4B" w:rsidP="005F750D">
      <w:pPr>
        <w:pStyle w:val="a3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Участники конкурса</w:t>
      </w:r>
    </w:p>
    <w:p w:rsidR="00793E4B" w:rsidRPr="004C6E6A" w:rsidRDefault="00781D64" w:rsidP="00793E4B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1-4 классы.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5-8 классы.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9-11 классы.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Категория: студенты.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1C0790">
        <w:rPr>
          <w:sz w:val="28"/>
          <w:szCs w:val="28"/>
        </w:rPr>
        <w:t>Все желающие</w:t>
      </w:r>
      <w:r w:rsidR="00A577CF" w:rsidRPr="001C0790">
        <w:rPr>
          <w:sz w:val="28"/>
          <w:szCs w:val="28"/>
        </w:rPr>
        <w:t>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>Порядок и правила проведения Конкурса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2209B4">
        <w:rPr>
          <w:sz w:val="28"/>
          <w:szCs w:val="28"/>
        </w:rPr>
        <w:t>0</w:t>
      </w:r>
      <w:r w:rsidR="00B903E1">
        <w:rPr>
          <w:sz w:val="28"/>
          <w:szCs w:val="28"/>
        </w:rPr>
        <w:t>5октября</w:t>
      </w:r>
      <w:r w:rsidR="00A9223D" w:rsidRPr="00464536">
        <w:rPr>
          <w:sz w:val="28"/>
          <w:szCs w:val="28"/>
        </w:rPr>
        <w:t xml:space="preserve"> по</w:t>
      </w:r>
      <w:r w:rsidR="0082107B">
        <w:rPr>
          <w:sz w:val="28"/>
          <w:szCs w:val="28"/>
        </w:rPr>
        <w:t xml:space="preserve"> </w:t>
      </w:r>
      <w:r w:rsidR="00026D7C">
        <w:rPr>
          <w:sz w:val="28"/>
          <w:szCs w:val="28"/>
        </w:rPr>
        <w:t>06декабря</w:t>
      </w:r>
      <w:r w:rsidR="00A9223D" w:rsidRPr="00464536">
        <w:rPr>
          <w:sz w:val="28"/>
          <w:szCs w:val="28"/>
        </w:rPr>
        <w:t xml:space="preserve"> 2015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026D7C">
        <w:rPr>
          <w:sz w:val="28"/>
          <w:szCs w:val="28"/>
        </w:rPr>
        <w:t>07декабря</w:t>
      </w:r>
      <w:r w:rsidR="00C40A99" w:rsidRPr="00464536">
        <w:rPr>
          <w:sz w:val="28"/>
          <w:szCs w:val="28"/>
        </w:rPr>
        <w:t xml:space="preserve"> – </w:t>
      </w:r>
      <w:r w:rsidR="00026D7C">
        <w:rPr>
          <w:sz w:val="28"/>
          <w:szCs w:val="28"/>
        </w:rPr>
        <w:t>20</w:t>
      </w:r>
      <w:r w:rsidR="00A711ED">
        <w:rPr>
          <w:sz w:val="28"/>
          <w:szCs w:val="28"/>
        </w:rPr>
        <w:t>декабря</w:t>
      </w:r>
      <w:r w:rsidRPr="00464536">
        <w:rPr>
          <w:sz w:val="28"/>
          <w:szCs w:val="28"/>
        </w:rPr>
        <w:t xml:space="preserve"> 2015 года.</w:t>
      </w:r>
    </w:p>
    <w:p w:rsidR="00A9223D" w:rsidRPr="00464536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r w:rsidR="00C40A99" w:rsidRPr="00464536">
        <w:rPr>
          <w:b/>
          <w:sz w:val="28"/>
          <w:szCs w:val="28"/>
        </w:rPr>
        <w:t>http://matrint.ru</w:t>
      </w:r>
      <w:r w:rsidR="00A9223D" w:rsidRPr="00464536">
        <w:rPr>
          <w:b/>
          <w:sz w:val="28"/>
          <w:szCs w:val="28"/>
        </w:rPr>
        <w:t xml:space="preserve">) не позднее </w:t>
      </w:r>
      <w:r w:rsidR="00026D7C">
        <w:rPr>
          <w:b/>
          <w:sz w:val="28"/>
          <w:szCs w:val="28"/>
        </w:rPr>
        <w:t>2</w:t>
      </w:r>
      <w:r w:rsidR="00971E40">
        <w:rPr>
          <w:b/>
          <w:sz w:val="28"/>
          <w:szCs w:val="28"/>
        </w:rPr>
        <w:t>1</w:t>
      </w:r>
      <w:r w:rsidR="00A711ED">
        <w:rPr>
          <w:b/>
          <w:sz w:val="28"/>
          <w:szCs w:val="28"/>
        </w:rPr>
        <w:t>декабря</w:t>
      </w:r>
      <w:r w:rsidR="00A9223D" w:rsidRPr="00464536">
        <w:rPr>
          <w:b/>
          <w:sz w:val="28"/>
          <w:szCs w:val="28"/>
        </w:rPr>
        <w:t xml:space="preserve"> 2015 года. </w:t>
      </w:r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1C0790">
        <w:rPr>
          <w:sz w:val="28"/>
          <w:szCs w:val="28"/>
        </w:rPr>
        <w:t xml:space="preserve">одного месяца 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>стникам в течение одного меся</w:t>
      </w:r>
      <w:r w:rsidR="00A577CF" w:rsidRPr="001C0790">
        <w:rPr>
          <w:sz w:val="28"/>
          <w:szCs w:val="28"/>
        </w:rPr>
        <w:t>ца</w:t>
      </w:r>
      <w:r w:rsidRPr="00464536">
        <w:rPr>
          <w:sz w:val="28"/>
          <w:szCs w:val="28"/>
        </w:rPr>
        <w:t xml:space="preserve"> после подведения итогов.</w:t>
      </w: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793E4B" w:rsidRPr="004C6E6A" w:rsidRDefault="00793E4B" w:rsidP="00793E4B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t>2. Номинации Конкурса</w:t>
      </w:r>
    </w:p>
    <w:p w:rsidR="00793E4B" w:rsidRDefault="00793E4B" w:rsidP="00793E4B">
      <w:pPr>
        <w:rPr>
          <w:sz w:val="28"/>
          <w:szCs w:val="28"/>
          <w:u w:val="single"/>
        </w:rPr>
      </w:pPr>
      <w:r w:rsidRPr="003818FA">
        <w:rPr>
          <w:b/>
          <w:sz w:val="28"/>
          <w:szCs w:val="28"/>
        </w:rPr>
        <w:t xml:space="preserve">2.1 </w:t>
      </w:r>
      <w:r w:rsidRPr="003818FA">
        <w:rPr>
          <w:sz w:val="28"/>
          <w:szCs w:val="28"/>
        </w:rPr>
        <w:t> </w:t>
      </w:r>
      <w:r w:rsidRPr="003818FA">
        <w:rPr>
          <w:sz w:val="28"/>
          <w:szCs w:val="28"/>
          <w:u w:val="single"/>
        </w:rPr>
        <w:t xml:space="preserve">Номинации для </w:t>
      </w:r>
      <w:r w:rsidR="00406C15">
        <w:rPr>
          <w:sz w:val="28"/>
          <w:szCs w:val="28"/>
          <w:u w:val="single"/>
        </w:rPr>
        <w:t xml:space="preserve">педагогов, </w:t>
      </w:r>
      <w:r w:rsidRPr="003818FA">
        <w:rPr>
          <w:sz w:val="28"/>
          <w:szCs w:val="28"/>
          <w:u w:val="single"/>
        </w:rPr>
        <w:t>школьников и дошкольников:</w:t>
      </w:r>
    </w:p>
    <w:p w:rsidR="00395F1D" w:rsidRDefault="00395F1D" w:rsidP="004F6435">
      <w:pPr>
        <w:spacing w:line="360" w:lineRule="auto"/>
        <w:rPr>
          <w:sz w:val="28"/>
          <w:szCs w:val="28"/>
        </w:rPr>
      </w:pPr>
    </w:p>
    <w:p w:rsidR="005D0763" w:rsidRPr="00D720B8" w:rsidRDefault="005D0763" w:rsidP="004F6435">
      <w:pPr>
        <w:spacing w:line="360" w:lineRule="auto"/>
        <w:rPr>
          <w:sz w:val="28"/>
          <w:szCs w:val="28"/>
        </w:rPr>
      </w:pPr>
      <w:r w:rsidRPr="00D720B8">
        <w:rPr>
          <w:sz w:val="28"/>
          <w:szCs w:val="28"/>
        </w:rPr>
        <w:lastRenderedPageBreak/>
        <w:t xml:space="preserve">- </w:t>
      </w:r>
      <w:r w:rsidR="00B903E1" w:rsidRPr="00D720B8">
        <w:rPr>
          <w:sz w:val="28"/>
          <w:szCs w:val="28"/>
        </w:rPr>
        <w:t>Стихотворение</w:t>
      </w:r>
      <w:r w:rsidR="00CD4A14" w:rsidRPr="00D720B8">
        <w:rPr>
          <w:sz w:val="28"/>
          <w:szCs w:val="28"/>
        </w:rPr>
        <w:t xml:space="preserve"> «</w:t>
      </w:r>
      <w:r w:rsidR="00767F7E">
        <w:rPr>
          <w:sz w:val="28"/>
          <w:szCs w:val="28"/>
        </w:rPr>
        <w:t>Твое здоровье</w:t>
      </w:r>
      <w:r w:rsidR="00CD4A14" w:rsidRPr="00D720B8">
        <w:rPr>
          <w:sz w:val="28"/>
          <w:szCs w:val="28"/>
        </w:rPr>
        <w:t>»</w:t>
      </w:r>
      <w:r w:rsidR="009C6BB5">
        <w:rPr>
          <w:sz w:val="28"/>
          <w:szCs w:val="28"/>
        </w:rPr>
        <w:t>.</w:t>
      </w:r>
    </w:p>
    <w:p w:rsidR="0013349C" w:rsidRPr="00D720B8" w:rsidRDefault="0013349C" w:rsidP="004F6435">
      <w:pPr>
        <w:spacing w:line="360" w:lineRule="auto"/>
        <w:rPr>
          <w:sz w:val="28"/>
          <w:szCs w:val="28"/>
        </w:rPr>
      </w:pPr>
      <w:r w:rsidRPr="00D720B8">
        <w:rPr>
          <w:sz w:val="28"/>
          <w:szCs w:val="28"/>
        </w:rPr>
        <w:t xml:space="preserve">- </w:t>
      </w:r>
      <w:r w:rsidR="00B903E1" w:rsidRPr="00D720B8">
        <w:rPr>
          <w:sz w:val="28"/>
          <w:szCs w:val="28"/>
        </w:rPr>
        <w:t>Фоторепортаж</w:t>
      </w:r>
      <w:r w:rsidR="00CD4A14" w:rsidRPr="00D720B8">
        <w:rPr>
          <w:sz w:val="28"/>
          <w:szCs w:val="28"/>
        </w:rPr>
        <w:t xml:space="preserve"> «</w:t>
      </w:r>
      <w:r w:rsidR="007B2655">
        <w:rPr>
          <w:sz w:val="28"/>
          <w:szCs w:val="28"/>
        </w:rPr>
        <w:t>Спорт- путь к здоровью»</w:t>
      </w:r>
      <w:r w:rsidR="009C6BB5">
        <w:rPr>
          <w:sz w:val="28"/>
          <w:szCs w:val="28"/>
        </w:rPr>
        <w:t>.</w:t>
      </w:r>
    </w:p>
    <w:p w:rsidR="00B903E1" w:rsidRPr="00D720B8" w:rsidRDefault="00DC0E19" w:rsidP="004F6435">
      <w:pPr>
        <w:spacing w:line="360" w:lineRule="auto"/>
        <w:rPr>
          <w:sz w:val="28"/>
          <w:szCs w:val="28"/>
        </w:rPr>
      </w:pPr>
      <w:r w:rsidRPr="00D720B8">
        <w:rPr>
          <w:sz w:val="28"/>
          <w:szCs w:val="28"/>
        </w:rPr>
        <w:t xml:space="preserve">- </w:t>
      </w:r>
      <w:r w:rsidR="00B903E1" w:rsidRPr="00D720B8">
        <w:rPr>
          <w:sz w:val="28"/>
          <w:szCs w:val="28"/>
        </w:rPr>
        <w:t xml:space="preserve">Лучший рисунок </w:t>
      </w:r>
      <w:r w:rsidR="00D720B8" w:rsidRPr="00D720B8">
        <w:rPr>
          <w:sz w:val="28"/>
          <w:szCs w:val="28"/>
        </w:rPr>
        <w:t>«</w:t>
      </w:r>
      <w:r w:rsidR="007B2655">
        <w:rPr>
          <w:sz w:val="28"/>
          <w:szCs w:val="28"/>
        </w:rPr>
        <w:t>Мир здорового образа жизни</w:t>
      </w:r>
      <w:r w:rsidR="00D720B8" w:rsidRPr="00D720B8">
        <w:rPr>
          <w:sz w:val="28"/>
          <w:szCs w:val="28"/>
        </w:rPr>
        <w:t xml:space="preserve">» </w:t>
      </w:r>
      <w:r w:rsidR="00CD4A14" w:rsidRPr="00D720B8">
        <w:rPr>
          <w:sz w:val="28"/>
          <w:szCs w:val="28"/>
        </w:rPr>
        <w:t>(выполнены любыми художественными способами, приёмами, средствами в цветном или черно-белом исполнении).</w:t>
      </w:r>
    </w:p>
    <w:p w:rsidR="0013349C" w:rsidRPr="00D720B8" w:rsidRDefault="0013349C" w:rsidP="004F6435">
      <w:pPr>
        <w:spacing w:line="360" w:lineRule="auto"/>
        <w:rPr>
          <w:sz w:val="28"/>
          <w:szCs w:val="28"/>
        </w:rPr>
      </w:pPr>
      <w:r w:rsidRPr="00D720B8">
        <w:rPr>
          <w:sz w:val="28"/>
          <w:szCs w:val="28"/>
        </w:rPr>
        <w:t xml:space="preserve">- </w:t>
      </w:r>
      <w:r w:rsidR="00C45E6A">
        <w:rPr>
          <w:sz w:val="28"/>
          <w:szCs w:val="28"/>
        </w:rPr>
        <w:t>Фотоколлаж «</w:t>
      </w:r>
      <w:r w:rsidR="009C6BB5">
        <w:rPr>
          <w:sz w:val="28"/>
          <w:szCs w:val="28"/>
        </w:rPr>
        <w:t>Если хочешь быть здоров</w:t>
      </w:r>
      <w:r w:rsidR="00C45E6A">
        <w:rPr>
          <w:sz w:val="28"/>
          <w:szCs w:val="28"/>
        </w:rPr>
        <w:t>».</w:t>
      </w:r>
    </w:p>
    <w:p w:rsidR="000A58E0" w:rsidRPr="00D720B8" w:rsidRDefault="000A58E0" w:rsidP="004F6435">
      <w:pPr>
        <w:spacing w:line="360" w:lineRule="auto"/>
        <w:rPr>
          <w:sz w:val="28"/>
          <w:szCs w:val="28"/>
        </w:rPr>
      </w:pPr>
      <w:r w:rsidRPr="00D720B8">
        <w:rPr>
          <w:sz w:val="28"/>
          <w:szCs w:val="28"/>
        </w:rPr>
        <w:t>- Презентация «</w:t>
      </w:r>
      <w:r w:rsidR="00C117EE" w:rsidRPr="00C117EE">
        <w:rPr>
          <w:sz w:val="28"/>
          <w:szCs w:val="28"/>
        </w:rPr>
        <w:t>Правильное питание - залог здоровья</w:t>
      </w:r>
      <w:r w:rsidR="00CD4A14" w:rsidRPr="00D720B8">
        <w:rPr>
          <w:sz w:val="28"/>
          <w:szCs w:val="28"/>
        </w:rPr>
        <w:t>»</w:t>
      </w:r>
      <w:r w:rsidR="00C117EE">
        <w:rPr>
          <w:sz w:val="28"/>
          <w:szCs w:val="28"/>
        </w:rPr>
        <w:t>.</w:t>
      </w:r>
    </w:p>
    <w:p w:rsidR="006A6D9D" w:rsidRPr="00D720B8" w:rsidRDefault="006A6D9D" w:rsidP="004F6435">
      <w:pPr>
        <w:spacing w:line="360" w:lineRule="auto"/>
        <w:rPr>
          <w:sz w:val="28"/>
          <w:szCs w:val="28"/>
          <w:shd w:val="clear" w:color="auto" w:fill="FFFFFF"/>
        </w:rPr>
      </w:pPr>
      <w:r w:rsidRPr="00D720B8">
        <w:rPr>
          <w:sz w:val="28"/>
          <w:szCs w:val="28"/>
          <w:shd w:val="clear" w:color="auto" w:fill="FFFFFF"/>
        </w:rPr>
        <w:t xml:space="preserve">- </w:t>
      </w:r>
      <w:r w:rsidR="00A10D1C" w:rsidRPr="00D720B8">
        <w:rPr>
          <w:sz w:val="28"/>
          <w:szCs w:val="28"/>
        </w:rPr>
        <w:t>С</w:t>
      </w:r>
      <w:r w:rsidR="00B903E1" w:rsidRPr="00D720B8">
        <w:rPr>
          <w:sz w:val="28"/>
          <w:szCs w:val="28"/>
        </w:rPr>
        <w:t>тенгазета</w:t>
      </w:r>
      <w:r w:rsidR="00A10D1C" w:rsidRPr="00D720B8">
        <w:rPr>
          <w:sz w:val="28"/>
          <w:szCs w:val="28"/>
          <w:shd w:val="clear" w:color="auto" w:fill="FFFFFF"/>
        </w:rPr>
        <w:t xml:space="preserve"> «</w:t>
      </w:r>
      <w:r w:rsidR="00C45E6A">
        <w:rPr>
          <w:sz w:val="28"/>
          <w:szCs w:val="28"/>
          <w:shd w:val="clear" w:color="auto" w:fill="FFFFFF"/>
        </w:rPr>
        <w:t>Азбука здорового питания</w:t>
      </w:r>
      <w:r w:rsidR="00A10D1C" w:rsidRPr="00D720B8">
        <w:rPr>
          <w:sz w:val="28"/>
          <w:szCs w:val="28"/>
          <w:shd w:val="clear" w:color="auto" w:fill="FFFFFF"/>
        </w:rPr>
        <w:t>»</w:t>
      </w:r>
      <w:r w:rsidRPr="00D720B8">
        <w:rPr>
          <w:sz w:val="28"/>
          <w:szCs w:val="28"/>
          <w:shd w:val="clear" w:color="auto" w:fill="FFFFFF"/>
        </w:rPr>
        <w:t>.</w:t>
      </w:r>
    </w:p>
    <w:p w:rsidR="00A523B8" w:rsidRPr="00D720B8" w:rsidRDefault="00A523B8" w:rsidP="00395F1D">
      <w:pPr>
        <w:spacing w:line="360" w:lineRule="auto"/>
        <w:rPr>
          <w:sz w:val="28"/>
          <w:szCs w:val="28"/>
          <w:shd w:val="clear" w:color="auto" w:fill="FFFFFF"/>
        </w:rPr>
      </w:pPr>
      <w:r w:rsidRPr="00D720B8">
        <w:rPr>
          <w:sz w:val="28"/>
          <w:szCs w:val="28"/>
          <w:shd w:val="clear" w:color="auto" w:fill="FFFFFF"/>
        </w:rPr>
        <w:t xml:space="preserve">- </w:t>
      </w:r>
      <w:r w:rsidR="00C45E6A">
        <w:rPr>
          <w:sz w:val="28"/>
          <w:szCs w:val="28"/>
          <w:shd w:val="clear" w:color="auto" w:fill="FFFFFF"/>
        </w:rPr>
        <w:t>Кроссворд «</w:t>
      </w:r>
      <w:r w:rsidR="007741FB">
        <w:rPr>
          <w:sz w:val="28"/>
          <w:szCs w:val="28"/>
          <w:shd w:val="clear" w:color="auto" w:fill="FFFFFF"/>
        </w:rPr>
        <w:t>Здоровый образ жизни»</w:t>
      </w:r>
      <w:r w:rsidR="00C45E6A">
        <w:rPr>
          <w:sz w:val="28"/>
          <w:szCs w:val="28"/>
          <w:shd w:val="clear" w:color="auto" w:fill="FFFFFF"/>
        </w:rPr>
        <w:t>(с приложением ответов).</w:t>
      </w:r>
    </w:p>
    <w:p w:rsidR="00395F1D" w:rsidRPr="00395F1D" w:rsidRDefault="00395F1D" w:rsidP="004F6435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395F1D">
        <w:rPr>
          <w:b/>
          <w:color w:val="000000"/>
          <w:sz w:val="28"/>
          <w:szCs w:val="28"/>
          <w:shd w:val="clear" w:color="auto" w:fill="FFFFFF"/>
        </w:rPr>
        <w:t>2.2 Номинации для педагогов:</w:t>
      </w:r>
    </w:p>
    <w:p w:rsidR="00A523B8" w:rsidRDefault="00A523B8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Внеклассное мероприятие</w:t>
      </w:r>
      <w:r w:rsidR="00406C15">
        <w:rPr>
          <w:color w:val="000000"/>
          <w:sz w:val="28"/>
          <w:szCs w:val="28"/>
          <w:shd w:val="clear" w:color="auto" w:fill="FFFFFF"/>
        </w:rPr>
        <w:t>,</w:t>
      </w:r>
      <w:r w:rsidR="00406C15" w:rsidRPr="00406C15">
        <w:rPr>
          <w:color w:val="000000"/>
          <w:sz w:val="28"/>
          <w:szCs w:val="28"/>
          <w:shd w:val="clear" w:color="auto" w:fill="FFFFFF"/>
        </w:rPr>
        <w:t>посвященн</w:t>
      </w:r>
      <w:r w:rsidR="00406C15">
        <w:rPr>
          <w:color w:val="000000"/>
          <w:sz w:val="28"/>
          <w:szCs w:val="28"/>
          <w:shd w:val="clear" w:color="auto" w:fill="FFFFFF"/>
        </w:rPr>
        <w:t>ое</w:t>
      </w:r>
      <w:r w:rsidR="00C45E6A">
        <w:rPr>
          <w:color w:val="000000"/>
          <w:sz w:val="28"/>
          <w:szCs w:val="28"/>
          <w:shd w:val="clear" w:color="auto" w:fill="FFFFFF"/>
        </w:rPr>
        <w:t>здоровьесбережению</w:t>
      </w:r>
      <w:r w:rsidR="00406C15">
        <w:rPr>
          <w:color w:val="000000"/>
          <w:sz w:val="28"/>
          <w:szCs w:val="28"/>
          <w:shd w:val="clear" w:color="auto" w:fill="FFFFFF"/>
        </w:rPr>
        <w:t>.</w:t>
      </w:r>
    </w:p>
    <w:p w:rsidR="001A4B11" w:rsidRDefault="00A523B8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06C15" w:rsidRPr="00406C15">
        <w:rPr>
          <w:color w:val="000000"/>
          <w:sz w:val="28"/>
          <w:szCs w:val="28"/>
          <w:shd w:val="clear" w:color="auto" w:fill="FFFFFF"/>
        </w:rPr>
        <w:t>Классный час, посвященный</w:t>
      </w:r>
      <w:r w:rsidR="00C45E6A">
        <w:rPr>
          <w:color w:val="000000"/>
          <w:sz w:val="28"/>
          <w:szCs w:val="28"/>
          <w:shd w:val="clear" w:color="auto" w:fill="FFFFFF"/>
        </w:rPr>
        <w:t>здоровьесбережению</w:t>
      </w:r>
      <w:r w:rsidR="00406C15">
        <w:rPr>
          <w:color w:val="000000"/>
          <w:sz w:val="28"/>
          <w:szCs w:val="28"/>
          <w:shd w:val="clear" w:color="auto" w:fill="FFFFFF"/>
        </w:rPr>
        <w:t>.</w:t>
      </w:r>
    </w:p>
    <w:p w:rsidR="00C45E6A" w:rsidRDefault="00C45E6A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Классный час «Готов к труду и обороне».</w:t>
      </w:r>
    </w:p>
    <w:p w:rsidR="00C45E6A" w:rsidRDefault="00C45E6A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Программа по здоровьесбережению.</w:t>
      </w:r>
    </w:p>
    <w:p w:rsidR="00D720B8" w:rsidRDefault="00D720B8" w:rsidP="004F6435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Презентация, посвященная </w:t>
      </w:r>
      <w:r w:rsidR="00C45E6A" w:rsidRPr="00C45E6A">
        <w:rPr>
          <w:sz w:val="28"/>
          <w:szCs w:val="28"/>
        </w:rPr>
        <w:t>здоровьесбережению</w:t>
      </w:r>
      <w:r w:rsidR="00C45E6A">
        <w:rPr>
          <w:sz w:val="28"/>
          <w:szCs w:val="28"/>
        </w:rPr>
        <w:t>.</w:t>
      </w:r>
    </w:p>
    <w:p w:rsidR="00C45E6A" w:rsidRDefault="00C45E6A" w:rsidP="004F64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Лучшая статья на тему «Здоровым быть модно!».</w:t>
      </w:r>
    </w:p>
    <w:p w:rsidR="00C45E6A" w:rsidRDefault="00C45E6A" w:rsidP="004F64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Физкультминутки. </w:t>
      </w:r>
    </w:p>
    <w:p w:rsidR="007741FB" w:rsidRPr="0013349C" w:rsidRDefault="007741FB" w:rsidP="004F64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Родительское собрание «Путь к доброму здоровью».</w:t>
      </w:r>
    </w:p>
    <w:p w:rsidR="00D80DD7" w:rsidRPr="00464536" w:rsidRDefault="00D80DD7" w:rsidP="00E77CF4">
      <w:pPr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9E6145">
        <w:rPr>
          <w:b/>
          <w:sz w:val="28"/>
          <w:szCs w:val="28"/>
        </w:rPr>
        <w:t>Конкурса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.1.Конкурс проводится в заочной форме.</w:t>
      </w:r>
    </w:p>
    <w:p w:rsidR="00D80DD7" w:rsidRPr="004F6435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026D7C">
        <w:rPr>
          <w:rFonts w:ascii="Times New Roman" w:hAnsi="Times New Roman" w:cs="Times New Roman"/>
          <w:b/>
          <w:sz w:val="28"/>
          <w:szCs w:val="28"/>
        </w:rPr>
        <w:t>06декабря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>2015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Конкурс,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A57468" w:rsidRPr="00464536" w:rsidRDefault="009E6145" w:rsidP="00A57468">
      <w:pPr>
        <w:pStyle w:val="1"/>
        <w:jc w:val="both"/>
        <w:rPr>
          <w:rStyle w:val="apple-style-span"/>
          <w:rFonts w:ascii="Helvetica" w:hAnsi="Helvetica" w:cs="Helvetica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Конкурсные материалы участников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, могут б</w:t>
      </w:r>
      <w:r w:rsid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ыть использованы организаторами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в средствах массовой информации ИЦ «Матрица Интеллекта»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, а также при организации выставок и иных публичных мероприятий для популяризации и освещения деятельности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с сохранением авторства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нтов без дополнительных условий и без выплаты авторских гонораров или иных отчислений</w:t>
      </w:r>
      <w:r w:rsidR="00BC0B24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.</w:t>
      </w:r>
    </w:p>
    <w:p w:rsidR="00D80DD7" w:rsidRPr="00464536" w:rsidRDefault="009E6145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.5.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r w:rsidR="00C40A99" w:rsidRPr="00464536">
        <w:rPr>
          <w:b/>
          <w:sz w:val="26"/>
          <w:szCs w:val="26"/>
        </w:rPr>
        <w:t>matrint@yandex.ru</w:t>
      </w:r>
      <w:proofErr w:type="gramStart"/>
      <w:r w:rsidR="00D80DD7" w:rsidRPr="00464536">
        <w:rPr>
          <w:sz w:val="28"/>
          <w:szCs w:val="28"/>
        </w:rPr>
        <w:t>с</w:t>
      </w:r>
      <w:proofErr w:type="gramEnd"/>
      <w:r w:rsidR="00D80DD7" w:rsidRPr="00464536">
        <w:rPr>
          <w:sz w:val="28"/>
          <w:szCs w:val="28"/>
        </w:rPr>
        <w:t xml:space="preserve"> обязательной (чётко </w:t>
      </w:r>
      <w:r w:rsidR="00A57468" w:rsidRPr="00464536">
        <w:rPr>
          <w:sz w:val="28"/>
          <w:szCs w:val="28"/>
        </w:rPr>
        <w:t xml:space="preserve"> и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="000F21AD" w:rsidRPr="00464536">
        <w:rPr>
          <w:b/>
          <w:sz w:val="28"/>
          <w:szCs w:val="28"/>
        </w:rPr>
        <w:t>Всероссийский</w:t>
      </w:r>
      <w:r w:rsidR="00D80DD7" w:rsidRPr="00464536">
        <w:rPr>
          <w:b/>
          <w:sz w:val="28"/>
          <w:szCs w:val="28"/>
        </w:rPr>
        <w:t xml:space="preserve"> конкурс «</w:t>
      </w:r>
      <w:r w:rsidR="00026D7C" w:rsidRPr="00026D7C">
        <w:rPr>
          <w:rStyle w:val="apple-style-span"/>
          <w:rFonts w:eastAsia="Arial"/>
          <w:b/>
          <w:sz w:val="28"/>
          <w:szCs w:val="28"/>
        </w:rPr>
        <w:t>Здоровым быть модно!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80DD7" w:rsidRPr="00464536">
        <w:rPr>
          <w:rFonts w:ascii="Times New Roman" w:hAnsi="Times New Roman"/>
          <w:sz w:val="28"/>
          <w:szCs w:val="28"/>
        </w:rPr>
        <w:t xml:space="preserve">.6. Участие в Конкурсе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</w:p>
    <w:p w:rsidR="004B7761" w:rsidRPr="00464536" w:rsidRDefault="004B7761" w:rsidP="004B7761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>Все поступающие от участников оргвзносы идут на покрытие расходов, связанных с изготовлением и пересылкой наградного материала.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CB3F9D">
        <w:rPr>
          <w:b/>
          <w:sz w:val="28"/>
          <w:szCs w:val="28"/>
          <w:shd w:val="clear" w:color="auto" w:fill="FFFFFF"/>
        </w:rPr>
        <w:t>Конкурсе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 xml:space="preserve">- стоимость участия для одного обучающегося </w:t>
      </w:r>
      <w:r>
        <w:rPr>
          <w:sz w:val="28"/>
          <w:szCs w:val="28"/>
        </w:rPr>
        <w:t xml:space="preserve">– </w:t>
      </w:r>
      <w:r w:rsidRPr="00464536">
        <w:rPr>
          <w:b/>
          <w:sz w:val="28"/>
          <w:szCs w:val="28"/>
        </w:rPr>
        <w:t>150 рублей (получение наградного электронным вариантом)</w:t>
      </w:r>
      <w:r>
        <w:rPr>
          <w:b/>
          <w:sz w:val="28"/>
          <w:szCs w:val="28"/>
        </w:rPr>
        <w:t>,</w:t>
      </w:r>
    </w:p>
    <w:p w:rsidR="001C0790" w:rsidRDefault="001C0790" w:rsidP="001C0790">
      <w:pPr>
        <w:tabs>
          <w:tab w:val="left" w:pos="6379"/>
        </w:tabs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- </w:t>
      </w:r>
      <w:r w:rsidRPr="00464536">
        <w:rPr>
          <w:sz w:val="28"/>
          <w:szCs w:val="28"/>
        </w:rPr>
        <w:t>стоимость участия для одного обучающегося</w:t>
      </w:r>
      <w:r>
        <w:rPr>
          <w:sz w:val="28"/>
          <w:szCs w:val="28"/>
        </w:rPr>
        <w:t xml:space="preserve"> – </w:t>
      </w:r>
      <w:r w:rsidRPr="00464536">
        <w:rPr>
          <w:b/>
          <w:sz w:val="28"/>
          <w:szCs w:val="28"/>
        </w:rPr>
        <w:t>250 рублей (получение наградного материала почтой России заказным письмом)</w:t>
      </w:r>
      <w:r>
        <w:rPr>
          <w:b/>
          <w:sz w:val="28"/>
          <w:szCs w:val="28"/>
        </w:rPr>
        <w:t>.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sz w:val="28"/>
          <w:szCs w:val="28"/>
        </w:rPr>
        <w:t xml:space="preserve">- стоимость участия для одного педагога - </w:t>
      </w:r>
      <w:r w:rsidRPr="000A7B32">
        <w:rPr>
          <w:b/>
          <w:sz w:val="28"/>
          <w:szCs w:val="28"/>
        </w:rPr>
        <w:t>200 рублей (получение наградного электронным вариантом),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b/>
          <w:sz w:val="28"/>
          <w:szCs w:val="28"/>
        </w:rPr>
        <w:t xml:space="preserve">-  </w:t>
      </w:r>
      <w:r w:rsidRPr="000A7B32">
        <w:rPr>
          <w:sz w:val="28"/>
          <w:szCs w:val="28"/>
        </w:rPr>
        <w:t xml:space="preserve">стоимость участия для одного педагога - </w:t>
      </w:r>
      <w:r w:rsidRPr="000A7B32">
        <w:rPr>
          <w:b/>
          <w:sz w:val="28"/>
          <w:szCs w:val="28"/>
        </w:rPr>
        <w:t>300 рублей (получение наградного материала почтой России заказным письмом).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При отправке наградного материала в 2-х вариантах </w:t>
      </w:r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</w:t>
      </w:r>
      <w:proofErr w:type="gramStart"/>
      <w:r w:rsidR="00565E41">
        <w:rPr>
          <w:b/>
          <w:sz w:val="28"/>
          <w:szCs w:val="28"/>
        </w:rPr>
        <w:t>электронно</w:t>
      </w:r>
      <w:r w:rsidRPr="00464536">
        <w:rPr>
          <w:b/>
          <w:sz w:val="28"/>
          <w:szCs w:val="28"/>
        </w:rPr>
        <w:t>м</w:t>
      </w:r>
      <w:proofErr w:type="gramEnd"/>
      <w:r w:rsidRPr="00464536">
        <w:rPr>
          <w:b/>
          <w:sz w:val="28"/>
          <w:szCs w:val="28"/>
        </w:rPr>
        <w:t xml:space="preserve">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 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предъявлении соответствующего документа</w:t>
      </w:r>
      <w:r>
        <w:rPr>
          <w:sz w:val="28"/>
          <w:szCs w:val="28"/>
        </w:rPr>
        <w:t xml:space="preserve"> (справка- 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одном конкурсе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.7. Отправляя заявку на электронную почту </w:t>
      </w:r>
      <w:r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A57468" w:rsidRPr="00464536">
        <w:rPr>
          <w:sz w:val="28"/>
          <w:szCs w:val="28"/>
        </w:rPr>
        <w:t>К</w:t>
      </w:r>
      <w:r w:rsidR="00D80DD7" w:rsidRPr="00464536">
        <w:rPr>
          <w:sz w:val="28"/>
          <w:szCs w:val="28"/>
        </w:rPr>
        <w:t>онкурсе</w:t>
      </w:r>
      <w:r w:rsidR="00043C52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>
        <w:rPr>
          <w:sz w:val="28"/>
          <w:szCs w:val="28"/>
        </w:rPr>
        <w:t>Конкурса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>
        <w:rPr>
          <w:sz w:val="28"/>
          <w:szCs w:val="28"/>
        </w:rPr>
        <w:t>Конкурса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Условия участия в конкурсе</w:t>
      </w:r>
      <w:r w:rsidRPr="00464536">
        <w:rPr>
          <w:sz w:val="28"/>
          <w:szCs w:val="28"/>
        </w:rPr>
        <w:t xml:space="preserve">: 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конкурсе участникам необходимо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Оплатить участие в Конкурсе (бланк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Заявку, копию документа об оплате участия в Конкурсе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464536">
        <w:rPr>
          <w:rFonts w:ascii="Times New Roman" w:hAnsi="Times New Roman"/>
          <w:i/>
          <w:sz w:val="28"/>
          <w:szCs w:val="28"/>
        </w:rPr>
        <w:t xml:space="preserve">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E6145">
        <w:rPr>
          <w:rFonts w:ascii="Times New Roman" w:hAnsi="Times New Roman"/>
          <w:b/>
          <w:sz w:val="28"/>
          <w:szCs w:val="28"/>
        </w:rPr>
        <w:t>Конкурса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0A7B32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>На конкурс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553327" w:rsidRPr="004C6E6A" w:rsidRDefault="00553327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Microsoft Office Word, шрифтом </w:t>
      </w:r>
      <w:r w:rsidRPr="004C6E6A">
        <w:rPr>
          <w:sz w:val="28"/>
          <w:szCs w:val="28"/>
          <w:lang w:val="en-US"/>
        </w:rPr>
        <w:t>TimesNewRoman</w:t>
      </w:r>
      <w:r w:rsidRPr="004C6E6A">
        <w:rPr>
          <w:sz w:val="28"/>
          <w:szCs w:val="28"/>
        </w:rPr>
        <w:t xml:space="preserve">, размер шрифта 14, интервал – 1,5. Страницы должны быть пронумерованы.  Презентация до </w:t>
      </w:r>
      <w:r w:rsidR="00E2487C">
        <w:rPr>
          <w:sz w:val="28"/>
          <w:szCs w:val="28"/>
        </w:rPr>
        <w:t>20</w:t>
      </w:r>
      <w:r w:rsidRPr="004C6E6A">
        <w:rPr>
          <w:sz w:val="28"/>
          <w:szCs w:val="28"/>
        </w:rPr>
        <w:t xml:space="preserve"> слайдов, выполненная в Программе Microsoft Office PowerPoint.</w:t>
      </w:r>
    </w:p>
    <w:p w:rsidR="00553327" w:rsidRPr="004C6E6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.1.1. 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 </w:t>
      </w:r>
    </w:p>
    <w:p w:rsidR="00EB5217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.1.2 Рисунки могут быть выполнены любыми художественными способами, приёмами, средствами в цветном или черно-белом исполнении. Рисунок должен быть отсканирован или сфотографирован в формате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4C6E6A">
        <w:rPr>
          <w:rFonts w:ascii="Times New Roman" w:hAnsi="Times New Roman" w:cs="Times New Roman"/>
          <w:sz w:val="28"/>
          <w:szCs w:val="28"/>
        </w:rPr>
        <w:t xml:space="preserve"> хорошего качества. В номинации «Рисунок»    один участник представляет 1- 3 работы, выполнены в любой технике живописи различными художественными материалами,  объемом не более </w:t>
      </w:r>
      <w:r w:rsidR="00EB5217">
        <w:rPr>
          <w:rFonts w:ascii="Times New Roman" w:hAnsi="Times New Roman" w:cs="Times New Roman"/>
          <w:sz w:val="28"/>
          <w:szCs w:val="28"/>
        </w:rPr>
        <w:t>15</w:t>
      </w:r>
      <w:r w:rsidRPr="004C6E6A">
        <w:rPr>
          <w:rFonts w:ascii="Times New Roman" w:hAnsi="Times New Roman" w:cs="Times New Roman"/>
          <w:sz w:val="28"/>
          <w:szCs w:val="28"/>
        </w:rPr>
        <w:t>Mб.</w:t>
      </w:r>
    </w:p>
    <w:p w:rsidR="00553327" w:rsidRPr="004C6E6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>.1.3. В номинации «Фото</w:t>
      </w:r>
      <w:r w:rsidR="00BC60D9">
        <w:rPr>
          <w:rFonts w:ascii="Times New Roman" w:hAnsi="Times New Roman" w:cs="Times New Roman"/>
          <w:sz w:val="28"/>
          <w:szCs w:val="28"/>
        </w:rPr>
        <w:t>конкурс</w:t>
      </w:r>
      <w:r w:rsidRPr="004C6E6A">
        <w:rPr>
          <w:rFonts w:ascii="Times New Roman" w:hAnsi="Times New Roman" w:cs="Times New Roman"/>
          <w:sz w:val="28"/>
          <w:szCs w:val="28"/>
        </w:rPr>
        <w:t>» один участник представляет 1- 3 фотографии, выполненные автором в форматах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C6E6A">
        <w:rPr>
          <w:rFonts w:ascii="Times New Roman" w:hAnsi="Times New Roman" w:cs="Times New Roman"/>
          <w:sz w:val="28"/>
          <w:szCs w:val="28"/>
        </w:rPr>
        <w:t>,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4C6E6A">
        <w:rPr>
          <w:rFonts w:ascii="Times New Roman" w:hAnsi="Times New Roman" w:cs="Times New Roman"/>
          <w:sz w:val="28"/>
          <w:szCs w:val="28"/>
        </w:rPr>
        <w:t>,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4C6E6A">
        <w:rPr>
          <w:rFonts w:ascii="Times New Roman" w:hAnsi="Times New Roman" w:cs="Times New Roman"/>
          <w:sz w:val="28"/>
          <w:szCs w:val="28"/>
        </w:rPr>
        <w:t xml:space="preserve">. Фотографии должны иметь краткую аннотацию (1-3 предложения). </w:t>
      </w:r>
    </w:p>
    <w:p w:rsidR="00553327" w:rsidRDefault="00553327" w:rsidP="00553327">
      <w:pPr>
        <w:rPr>
          <w:b/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Критерии оценок работ: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соответствие работы теме Конкурса;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степень самостоятельности и творческого личностного подхода;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оригинальность</w:t>
      </w:r>
      <w:r w:rsidR="007E1ABF">
        <w:rPr>
          <w:sz w:val="28"/>
          <w:szCs w:val="28"/>
        </w:rPr>
        <w:t>, уникальность</w:t>
      </w:r>
      <w:r w:rsidRPr="004C6E6A">
        <w:rPr>
          <w:sz w:val="28"/>
          <w:szCs w:val="28"/>
        </w:rPr>
        <w:t xml:space="preserve"> раскрытия темы </w:t>
      </w:r>
      <w:r>
        <w:rPr>
          <w:sz w:val="28"/>
          <w:szCs w:val="28"/>
        </w:rPr>
        <w:t>К</w:t>
      </w:r>
      <w:r w:rsidRPr="004C6E6A">
        <w:rPr>
          <w:sz w:val="28"/>
          <w:szCs w:val="28"/>
        </w:rPr>
        <w:t>онкурса;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.2Апелляции 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конкурсные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9E614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Все 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материалы на конкурс, получают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(Сертификат)участника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подготовившие и победителей, и участников Конкурса, будут награждены Благодарственным письмом.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Организационным комитетом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Диплом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</w:t>
      </w:r>
      <w:proofErr w:type="gramStart"/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proofErr w:type="gramEnd"/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EB5217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528C7" w:rsidRPr="00EB5217">
        <w:rPr>
          <w:rFonts w:ascii="Times New Roman" w:hAnsi="Times New Roman"/>
          <w:b w:val="0"/>
          <w:color w:val="auto"/>
          <w:sz w:val="28"/>
          <w:szCs w:val="28"/>
        </w:rPr>
        <w:t>месяц</w:t>
      </w:r>
      <w:r w:rsidR="009A75E5" w:rsidRPr="00EB521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 после оглашения итогов на сайте без дополнительного запроса.  </w:t>
      </w:r>
    </w:p>
    <w:p w:rsidR="00C40A99" w:rsidRPr="00464536" w:rsidRDefault="00D80DD7" w:rsidP="00C40A99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 w:rsidP="00A0688F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Приложение 1</w:t>
      </w:r>
    </w:p>
    <w:p w:rsidR="00793E4B" w:rsidRPr="00464536" w:rsidRDefault="00793E4B" w:rsidP="00793E4B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Заявка на участие во всероссийском конкурсе</w:t>
      </w:r>
    </w:p>
    <w:p w:rsidR="00793E4B" w:rsidRPr="00BC60D9" w:rsidRDefault="00793E4B" w:rsidP="00793E4B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C60D9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026D7C">
        <w:rPr>
          <w:rFonts w:ascii="Times New Roman" w:eastAsia="Arial" w:hAnsi="Times New Roman"/>
          <w:b/>
          <w:sz w:val="28"/>
          <w:szCs w:val="28"/>
        </w:rPr>
        <w:t>Здоровым быть модно</w:t>
      </w:r>
      <w:r w:rsidR="00D720B8" w:rsidRPr="00D720B8">
        <w:rPr>
          <w:rFonts w:ascii="Times New Roman" w:eastAsia="Arial" w:hAnsi="Times New Roman"/>
          <w:b/>
          <w:sz w:val="28"/>
          <w:szCs w:val="28"/>
        </w:rPr>
        <w:t>!</w:t>
      </w:r>
      <w:r w:rsidR="0013349C" w:rsidRPr="00BC60D9">
        <w:rPr>
          <w:rStyle w:val="apple-style-span"/>
          <w:rFonts w:ascii="Times New Roman" w:eastAsia="Arial" w:hAnsi="Times New Roman"/>
          <w:b/>
          <w:sz w:val="28"/>
          <w:szCs w:val="28"/>
        </w:rPr>
        <w:t>»</w:t>
      </w:r>
    </w:p>
    <w:p w:rsidR="00793E4B" w:rsidRDefault="00793E4B" w:rsidP="00793E4B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(обучающиеся)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Класс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размещение материала на сайте конкурса с сохранением авторского права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767F7E">
            <w:pPr>
              <w:spacing w:after="200" w:line="276" w:lineRule="auto"/>
              <w:contextualSpacing/>
              <w:jc w:val="center"/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767F7E">
            <w:pPr>
              <w:spacing w:after="200" w:line="276" w:lineRule="auto"/>
              <w:contextualSpacing/>
              <w:jc w:val="center"/>
            </w:pPr>
          </w:p>
        </w:tc>
      </w:tr>
    </w:tbl>
    <w:p w:rsidR="00200ED9" w:rsidRPr="00200ED9" w:rsidRDefault="00200ED9" w:rsidP="006F02CF">
      <w:pPr>
        <w:spacing w:after="200" w:line="276" w:lineRule="auto"/>
        <w:jc w:val="center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spacing w:after="200" w:line="276" w:lineRule="auto"/>
        <w:rPr>
          <w:b/>
        </w:rPr>
      </w:pPr>
      <w:r w:rsidRPr="00200ED9">
        <w:rPr>
          <w:b/>
        </w:rPr>
        <w:br w:type="page"/>
      </w: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A0688F" w:rsidRPr="00464536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сероссийском конкурсе</w:t>
      </w:r>
    </w:p>
    <w:p w:rsidR="00BC60D9" w:rsidRPr="00BC60D9" w:rsidRDefault="00BC60D9" w:rsidP="00BC60D9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C60D9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026D7C" w:rsidRPr="00026D7C">
        <w:rPr>
          <w:rFonts w:ascii="Times New Roman" w:eastAsia="Arial" w:hAnsi="Times New Roman"/>
          <w:b/>
          <w:sz w:val="28"/>
          <w:szCs w:val="28"/>
        </w:rPr>
        <w:t>Здоровым быть модно!</w:t>
      </w:r>
      <w:r w:rsidR="00026D7C">
        <w:rPr>
          <w:rFonts w:ascii="Times New Roman" w:eastAsia="Arial" w:hAnsi="Times New Roman"/>
          <w:b/>
          <w:sz w:val="28"/>
          <w:szCs w:val="28"/>
        </w:rPr>
        <w:t>»</w:t>
      </w:r>
    </w:p>
    <w:p w:rsidR="00A0688F" w:rsidRDefault="00A0688F" w:rsidP="00BC60D9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(</w:t>
      </w:r>
      <w:r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педагоги</w:t>
      </w: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размещение материала на сайте конкурса с сохранением авторского права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</w:pPr>
            <w:bookmarkStart w:id="0" w:name="_GoBack"/>
            <w:bookmarkEnd w:id="0"/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</w:pPr>
          </w:p>
        </w:tc>
      </w:tr>
    </w:tbl>
    <w:p w:rsidR="00200ED9" w:rsidRPr="00200ED9" w:rsidRDefault="00200ED9" w:rsidP="006F02CF">
      <w:pPr>
        <w:tabs>
          <w:tab w:val="left" w:pos="142"/>
        </w:tabs>
        <w:ind w:right="21"/>
        <w:jc w:val="center"/>
        <w:outlineLvl w:val="0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tabs>
          <w:tab w:val="left" w:pos="142"/>
        </w:tabs>
        <w:ind w:right="21"/>
        <w:jc w:val="both"/>
        <w:outlineLvl w:val="0"/>
        <w:rPr>
          <w:b/>
        </w:rPr>
      </w:pPr>
      <w:r w:rsidRPr="00200ED9">
        <w:rPr>
          <w:b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F85881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(ИНН</w:t>
            </w:r>
            <w:r w:rsidR="00F85881">
              <w:rPr>
                <w:sz w:val="14"/>
                <w:szCs w:val="14"/>
              </w:rPr>
              <w:t>/КПП</w:t>
            </w:r>
            <w:r w:rsidRPr="00464536">
              <w:rPr>
                <w:sz w:val="14"/>
                <w:szCs w:val="14"/>
              </w:rPr>
              <w:t xml:space="preserve"> получателя платежа)                                     </w:t>
            </w:r>
            <w:r w:rsidR="00F85881">
              <w:rPr>
                <w:sz w:val="14"/>
                <w:szCs w:val="14"/>
              </w:rPr>
              <w:t xml:space="preserve">     </w:t>
            </w:r>
            <w:r w:rsidRPr="00464536">
              <w:rPr>
                <w:sz w:val="14"/>
                <w:szCs w:val="14"/>
              </w:rPr>
              <w:t xml:space="preserve">          </w:t>
            </w:r>
            <w:proofErr w:type="gramStart"/>
            <w:r w:rsidRPr="00464536">
              <w:rPr>
                <w:sz w:val="14"/>
                <w:szCs w:val="14"/>
              </w:rPr>
              <w:t xml:space="preserve">( </w:t>
            </w:r>
            <w:proofErr w:type="gramEnd"/>
            <w:r w:rsidRPr="0046453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</w:t>
            </w:r>
            <w:proofErr w:type="gramStart"/>
            <w:r w:rsidRPr="00464536">
              <w:rPr>
                <w:b/>
                <w:sz w:val="18"/>
                <w:szCs w:val="18"/>
              </w:rPr>
              <w:t>.С</w:t>
            </w:r>
            <w:proofErr w:type="gramEnd"/>
            <w:r w:rsidRPr="00464536">
              <w:rPr>
                <w:b/>
                <w:sz w:val="18"/>
                <w:szCs w:val="18"/>
              </w:rPr>
              <w:t>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F85881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F85881" w:rsidP="0044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0A99" w:rsidRPr="00464536">
              <w:rPr>
                <w:sz w:val="16"/>
                <w:szCs w:val="16"/>
              </w:rPr>
              <w:t xml:space="preserve"> (ИНН</w:t>
            </w:r>
            <w:r>
              <w:rPr>
                <w:sz w:val="16"/>
                <w:szCs w:val="16"/>
              </w:rPr>
              <w:t>/КПП</w:t>
            </w:r>
            <w:r w:rsidR="00C40A99" w:rsidRPr="00464536">
              <w:rPr>
                <w:sz w:val="16"/>
                <w:szCs w:val="16"/>
              </w:rPr>
              <w:t xml:space="preserve"> получателя платежа)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C40A99" w:rsidRPr="00464536">
              <w:rPr>
                <w:sz w:val="16"/>
                <w:szCs w:val="16"/>
              </w:rPr>
              <w:t xml:space="preserve">   </w:t>
            </w:r>
            <w:proofErr w:type="gramStart"/>
            <w:r w:rsidR="00C40A99" w:rsidRPr="00464536">
              <w:rPr>
                <w:sz w:val="16"/>
                <w:szCs w:val="16"/>
              </w:rPr>
              <w:t xml:space="preserve">( </w:t>
            </w:r>
            <w:proofErr w:type="gramEnd"/>
            <w:r w:rsidR="00C40A99" w:rsidRPr="00464536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</w:t>
            </w:r>
            <w:proofErr w:type="gramStart"/>
            <w:r w:rsidRPr="00464536">
              <w:rPr>
                <w:b/>
                <w:sz w:val="18"/>
                <w:szCs w:val="18"/>
              </w:rPr>
              <w:t>.С</w:t>
            </w:r>
            <w:proofErr w:type="gramEnd"/>
            <w:r w:rsidRPr="00464536">
              <w:rPr>
                <w:b/>
                <w:sz w:val="18"/>
                <w:szCs w:val="18"/>
              </w:rPr>
              <w:t>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/>
    <w:p w:rsidR="00C12D7F" w:rsidRPr="00464536" w:rsidRDefault="00C12D7F" w:rsidP="00C12D7F"/>
    <w:p w:rsidR="00511F49" w:rsidRPr="00464536" w:rsidRDefault="00511F49" w:rsidP="00A0688F">
      <w:pPr>
        <w:spacing w:after="200" w:line="276" w:lineRule="auto"/>
      </w:pPr>
    </w:p>
    <w:sectPr w:rsidR="00511F49" w:rsidRPr="00464536" w:rsidSect="00821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0A5"/>
    <w:multiLevelType w:val="hybridMultilevel"/>
    <w:tmpl w:val="DDB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7"/>
    <w:rsid w:val="000145AB"/>
    <w:rsid w:val="00026D7C"/>
    <w:rsid w:val="00043C52"/>
    <w:rsid w:val="000A58E0"/>
    <w:rsid w:val="000D0D8B"/>
    <w:rsid w:val="000F21AD"/>
    <w:rsid w:val="0013349C"/>
    <w:rsid w:val="001A383C"/>
    <w:rsid w:val="001A4B11"/>
    <w:rsid w:val="001C0790"/>
    <w:rsid w:val="00200ED9"/>
    <w:rsid w:val="002012D8"/>
    <w:rsid w:val="002209B4"/>
    <w:rsid w:val="002305FF"/>
    <w:rsid w:val="00236E1D"/>
    <w:rsid w:val="002401D3"/>
    <w:rsid w:val="00254933"/>
    <w:rsid w:val="002A56DF"/>
    <w:rsid w:val="00325C5F"/>
    <w:rsid w:val="00330330"/>
    <w:rsid w:val="0034399B"/>
    <w:rsid w:val="0036581C"/>
    <w:rsid w:val="00395F1D"/>
    <w:rsid w:val="003A7DF9"/>
    <w:rsid w:val="003C78CA"/>
    <w:rsid w:val="003F2E5E"/>
    <w:rsid w:val="00406C15"/>
    <w:rsid w:val="00464536"/>
    <w:rsid w:val="004B7761"/>
    <w:rsid w:val="004C6E6A"/>
    <w:rsid w:val="004F6435"/>
    <w:rsid w:val="00511F49"/>
    <w:rsid w:val="00537B88"/>
    <w:rsid w:val="00553327"/>
    <w:rsid w:val="00565E41"/>
    <w:rsid w:val="00585AF9"/>
    <w:rsid w:val="005B15B2"/>
    <w:rsid w:val="005D0763"/>
    <w:rsid w:val="005D11B8"/>
    <w:rsid w:val="005F750D"/>
    <w:rsid w:val="00620A9E"/>
    <w:rsid w:val="006427B6"/>
    <w:rsid w:val="006A2C51"/>
    <w:rsid w:val="006A6D9D"/>
    <w:rsid w:val="006B4B55"/>
    <w:rsid w:val="006C6866"/>
    <w:rsid w:val="006F02CF"/>
    <w:rsid w:val="00700C6C"/>
    <w:rsid w:val="00717D12"/>
    <w:rsid w:val="00747229"/>
    <w:rsid w:val="00767F7E"/>
    <w:rsid w:val="007741FB"/>
    <w:rsid w:val="00781D64"/>
    <w:rsid w:val="00793E4B"/>
    <w:rsid w:val="00794667"/>
    <w:rsid w:val="00795089"/>
    <w:rsid w:val="007B2655"/>
    <w:rsid w:val="007E1ABF"/>
    <w:rsid w:val="007E56F7"/>
    <w:rsid w:val="0082107B"/>
    <w:rsid w:val="00855BCA"/>
    <w:rsid w:val="0086792A"/>
    <w:rsid w:val="00871999"/>
    <w:rsid w:val="008A421F"/>
    <w:rsid w:val="009074A5"/>
    <w:rsid w:val="0091525A"/>
    <w:rsid w:val="00931B2A"/>
    <w:rsid w:val="009467E8"/>
    <w:rsid w:val="00961E5A"/>
    <w:rsid w:val="00971E40"/>
    <w:rsid w:val="009A75E5"/>
    <w:rsid w:val="009C0A6D"/>
    <w:rsid w:val="009C6BB5"/>
    <w:rsid w:val="009E2A93"/>
    <w:rsid w:val="009E6145"/>
    <w:rsid w:val="00A0688F"/>
    <w:rsid w:val="00A10D1C"/>
    <w:rsid w:val="00A523B8"/>
    <w:rsid w:val="00A57468"/>
    <w:rsid w:val="00A577CF"/>
    <w:rsid w:val="00A711ED"/>
    <w:rsid w:val="00A75D61"/>
    <w:rsid w:val="00A87255"/>
    <w:rsid w:val="00A9223D"/>
    <w:rsid w:val="00A96A2F"/>
    <w:rsid w:val="00AB45D9"/>
    <w:rsid w:val="00AC2E70"/>
    <w:rsid w:val="00AC68CE"/>
    <w:rsid w:val="00AE6797"/>
    <w:rsid w:val="00AF2D1A"/>
    <w:rsid w:val="00B030F6"/>
    <w:rsid w:val="00B351C7"/>
    <w:rsid w:val="00B41BEA"/>
    <w:rsid w:val="00B80B05"/>
    <w:rsid w:val="00B855B5"/>
    <w:rsid w:val="00B85E2F"/>
    <w:rsid w:val="00B903E1"/>
    <w:rsid w:val="00BC0B24"/>
    <w:rsid w:val="00BC3BB7"/>
    <w:rsid w:val="00BC60D9"/>
    <w:rsid w:val="00C117EE"/>
    <w:rsid w:val="00C12D7F"/>
    <w:rsid w:val="00C31EB8"/>
    <w:rsid w:val="00C40A99"/>
    <w:rsid w:val="00C45E6A"/>
    <w:rsid w:val="00CB2A87"/>
    <w:rsid w:val="00CB3F9D"/>
    <w:rsid w:val="00CC4D6D"/>
    <w:rsid w:val="00CD4A14"/>
    <w:rsid w:val="00CE384B"/>
    <w:rsid w:val="00D609B3"/>
    <w:rsid w:val="00D720B8"/>
    <w:rsid w:val="00D73731"/>
    <w:rsid w:val="00D80DD7"/>
    <w:rsid w:val="00DB04FA"/>
    <w:rsid w:val="00DB5870"/>
    <w:rsid w:val="00DC0E19"/>
    <w:rsid w:val="00DD0105"/>
    <w:rsid w:val="00DF0069"/>
    <w:rsid w:val="00E05B86"/>
    <w:rsid w:val="00E2487C"/>
    <w:rsid w:val="00E24A75"/>
    <w:rsid w:val="00E36E69"/>
    <w:rsid w:val="00E3739B"/>
    <w:rsid w:val="00E578EE"/>
    <w:rsid w:val="00E614A7"/>
    <w:rsid w:val="00E734B9"/>
    <w:rsid w:val="00E77CF4"/>
    <w:rsid w:val="00E91D6A"/>
    <w:rsid w:val="00E97DB0"/>
    <w:rsid w:val="00EB5217"/>
    <w:rsid w:val="00ED1D97"/>
    <w:rsid w:val="00ED701B"/>
    <w:rsid w:val="00F262C7"/>
    <w:rsid w:val="00F528C7"/>
    <w:rsid w:val="00F85881"/>
    <w:rsid w:val="00FE7BB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t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6D04-DCD2-4DAE-AC64-ABFAF01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Администратор</cp:lastModifiedBy>
  <cp:revision>4</cp:revision>
  <dcterms:created xsi:type="dcterms:W3CDTF">2015-11-10T03:48:00Z</dcterms:created>
  <dcterms:modified xsi:type="dcterms:W3CDTF">2015-11-23T11:39:00Z</dcterms:modified>
</cp:coreProperties>
</file>