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3C" w:rsidRPr="008C103C" w:rsidRDefault="008C103C" w:rsidP="008C103C">
      <w:pPr>
        <w:pStyle w:val="4"/>
        <w:spacing w:before="0" w:line="240" w:lineRule="auto"/>
        <w:jc w:val="center"/>
        <w:rPr>
          <w:rFonts w:ascii="Arial" w:hAnsi="Arial" w:cs="Arial"/>
          <w:b w:val="0"/>
          <w:color w:val="auto"/>
          <w:sz w:val="24"/>
          <w:szCs w:val="24"/>
        </w:rPr>
      </w:pPr>
      <w:r w:rsidRPr="008C103C">
        <w:rPr>
          <w:rFonts w:ascii="Arial" w:eastAsia="Times New Roman" w:hAnsi="Arial" w:cs="Arial"/>
          <w:color w:val="auto"/>
          <w:sz w:val="24"/>
          <w:szCs w:val="24"/>
        </w:rPr>
        <w:t>Безударные гласные</w:t>
      </w:r>
    </w:p>
    <w:p w:rsidR="008C103C" w:rsidRPr="00042A7A" w:rsidRDefault="008C103C" w:rsidP="008C103C">
      <w:pPr>
        <w:pStyle w:val="4"/>
        <w:spacing w:before="0" w:line="240" w:lineRule="auto"/>
        <w:jc w:val="both"/>
        <w:rPr>
          <w:rFonts w:ascii="Arial" w:hAnsi="Arial" w:cs="Arial"/>
          <w:b w:val="0"/>
          <w:i w:val="0"/>
          <w:color w:val="auto"/>
          <w:sz w:val="24"/>
          <w:szCs w:val="24"/>
        </w:rPr>
      </w:pPr>
      <w:r w:rsidRPr="00042A7A">
        <w:rPr>
          <w:rFonts w:ascii="Arial" w:hAnsi="Arial" w:cs="Arial"/>
          <w:b w:val="0"/>
          <w:color w:val="auto"/>
          <w:sz w:val="24"/>
          <w:szCs w:val="24"/>
        </w:rPr>
        <w:t>Уважаемые коллеги!</w:t>
      </w:r>
      <w:r w:rsidRPr="00042A7A">
        <w:rPr>
          <w:rFonts w:ascii="Arial" w:hAnsi="Arial" w:cs="Arial"/>
          <w:b w:val="0"/>
          <w:i w:val="0"/>
          <w:color w:val="auto"/>
          <w:sz w:val="24"/>
          <w:szCs w:val="24"/>
        </w:rPr>
        <w:t xml:space="preserve"> Предлагаем Вам познакомиться с видами заданий, с помощью которых отрабатываются навыки </w:t>
      </w:r>
      <w:r>
        <w:rPr>
          <w:rFonts w:ascii="Arial" w:hAnsi="Arial" w:cs="Arial"/>
          <w:b w:val="0"/>
          <w:i w:val="0"/>
          <w:color w:val="auto"/>
          <w:sz w:val="24"/>
          <w:szCs w:val="24"/>
        </w:rPr>
        <w:t>различения</w:t>
      </w:r>
      <w:r w:rsidRPr="00042A7A">
        <w:rPr>
          <w:rFonts w:ascii="Arial" w:hAnsi="Arial" w:cs="Arial"/>
          <w:b w:val="0"/>
          <w:i w:val="0"/>
          <w:color w:val="auto"/>
          <w:sz w:val="24"/>
          <w:szCs w:val="24"/>
        </w:rPr>
        <w:t xml:space="preserve"> ударных</w:t>
      </w:r>
      <w:r>
        <w:rPr>
          <w:rFonts w:ascii="Arial" w:hAnsi="Arial" w:cs="Arial"/>
          <w:b w:val="0"/>
          <w:i w:val="0"/>
          <w:color w:val="auto"/>
          <w:sz w:val="24"/>
          <w:szCs w:val="24"/>
        </w:rPr>
        <w:t xml:space="preserve"> и безударных гласных</w:t>
      </w:r>
      <w:r w:rsidRPr="00042A7A">
        <w:rPr>
          <w:rFonts w:ascii="Arial" w:hAnsi="Arial" w:cs="Arial"/>
          <w:b w:val="0"/>
          <w:i w:val="0"/>
          <w:color w:val="auto"/>
          <w:sz w:val="24"/>
          <w:szCs w:val="24"/>
        </w:rPr>
        <w:t xml:space="preserve"> в слове</w:t>
      </w:r>
      <w:r>
        <w:rPr>
          <w:rFonts w:ascii="Arial" w:hAnsi="Arial" w:cs="Arial"/>
          <w:b w:val="0"/>
          <w:i w:val="0"/>
          <w:color w:val="auto"/>
          <w:sz w:val="24"/>
          <w:szCs w:val="24"/>
        </w:rPr>
        <w:t xml:space="preserve"> и происходит тренировка в подборе проверочных слов</w:t>
      </w:r>
      <w:r w:rsidRPr="00042A7A">
        <w:rPr>
          <w:rFonts w:ascii="Arial" w:hAnsi="Arial" w:cs="Arial"/>
          <w:b w:val="0"/>
          <w:i w:val="0"/>
          <w:color w:val="auto"/>
          <w:sz w:val="24"/>
          <w:szCs w:val="24"/>
        </w:rPr>
        <w:t>.</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i/>
          <w:iCs/>
          <w:sz w:val="24"/>
          <w:szCs w:val="24"/>
        </w:rPr>
        <w:t>Цель</w:t>
      </w:r>
      <w:r w:rsidRPr="00DA1257">
        <w:rPr>
          <w:rFonts w:ascii="Arial" w:eastAsia="Times New Roman" w:hAnsi="Arial" w:cs="Arial"/>
          <w:sz w:val="24"/>
          <w:szCs w:val="24"/>
        </w:rPr>
        <w:t>. Показать ученикам разницу в звучании одного и того же гласного звука в ударной и безударной позиции. Тренировать их в подборе проверочных слов.</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1. Логопед произносит слово следы, просит указать ударный гласный и другой — из первого слога. То же со словами ковёр, вязал. Затем делается вывод: в безударном положении гласные звучат нечётко. </w:t>
      </w:r>
      <w:proofErr w:type="gramStart"/>
      <w:r w:rsidRPr="00DA1257">
        <w:rPr>
          <w:rFonts w:ascii="Arial" w:eastAsia="Times New Roman" w:hAnsi="Arial" w:cs="Arial"/>
          <w:sz w:val="24"/>
          <w:szCs w:val="24"/>
        </w:rPr>
        <w:t>Чтобы при письме такого слова правильно выбрать гласную букву, нужно подобрать родственное слово, в котором на сомнительный гласный падает ударение, т.е. проясняет его: след — следы, коврик — ковёр, вязка — вязал и т.д.</w:t>
      </w:r>
      <w:proofErr w:type="gramEnd"/>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В безударной позиции обычно сходно звучат гласные: </w:t>
      </w:r>
      <w:r w:rsidRPr="00DA1257">
        <w:rPr>
          <w:rFonts w:ascii="Arial" w:eastAsia="Times New Roman" w:hAnsi="Arial" w:cs="Arial"/>
          <w:i/>
          <w:iCs/>
          <w:sz w:val="24"/>
          <w:szCs w:val="24"/>
        </w:rPr>
        <w:t xml:space="preserve">а и о, е и </w:t>
      </w:r>
      <w:proofErr w:type="spellStart"/>
      <w:proofErr w:type="gramStart"/>
      <w:r w:rsidRPr="00DA1257">
        <w:rPr>
          <w:rFonts w:ascii="Arial" w:eastAsia="Times New Roman" w:hAnsi="Arial" w:cs="Arial"/>
          <w:i/>
          <w:iCs/>
          <w:sz w:val="24"/>
          <w:szCs w:val="24"/>
        </w:rPr>
        <w:t>и</w:t>
      </w:r>
      <w:proofErr w:type="spellEnd"/>
      <w:proofErr w:type="gramEnd"/>
      <w:r w:rsidRPr="00DA1257">
        <w:rPr>
          <w:rFonts w:ascii="Arial" w:eastAsia="Times New Roman" w:hAnsi="Arial" w:cs="Arial"/>
          <w:i/>
          <w:iCs/>
          <w:sz w:val="24"/>
          <w:szCs w:val="24"/>
        </w:rPr>
        <w:t xml:space="preserve">, е и я, и </w:t>
      </w:r>
      <w:proofErr w:type="spellStart"/>
      <w:r w:rsidRPr="00DA1257">
        <w:rPr>
          <w:rFonts w:ascii="Arial" w:eastAsia="Times New Roman" w:hAnsi="Arial" w:cs="Arial"/>
          <w:i/>
          <w:iCs/>
          <w:sz w:val="24"/>
          <w:szCs w:val="24"/>
        </w:rPr>
        <w:t>и</w:t>
      </w:r>
      <w:proofErr w:type="spellEnd"/>
      <w:r w:rsidRPr="00DA1257">
        <w:rPr>
          <w:rFonts w:ascii="Arial" w:eastAsia="Times New Roman" w:hAnsi="Arial" w:cs="Arial"/>
          <w:i/>
          <w:iCs/>
          <w:sz w:val="24"/>
          <w:szCs w:val="24"/>
        </w:rPr>
        <w:t xml:space="preserve"> я</w:t>
      </w:r>
      <w:r w:rsidRPr="00DA1257">
        <w:rPr>
          <w:rFonts w:ascii="Arial" w:eastAsia="Times New Roman" w:hAnsi="Arial" w:cs="Arial"/>
          <w:sz w:val="24"/>
          <w:szCs w:val="24"/>
        </w:rPr>
        <w:t>.</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2. Тренировка в подборе проверочных слов — игры с перекидыванием мяча (ученики указывают ударную гласную).</w:t>
      </w:r>
    </w:p>
    <w:p w:rsidR="008C103C" w:rsidRPr="00DA1257" w:rsidRDefault="008C103C" w:rsidP="008C103C">
      <w:pPr>
        <w:spacing w:after="0" w:line="240" w:lineRule="auto"/>
        <w:rPr>
          <w:rFonts w:ascii="Arial" w:eastAsia="Times New Roman" w:hAnsi="Arial" w:cs="Arial"/>
          <w:sz w:val="24"/>
          <w:szCs w:val="24"/>
        </w:rPr>
      </w:pPr>
      <w:proofErr w:type="gramStart"/>
      <w:r w:rsidRPr="00DA1257">
        <w:rPr>
          <w:rFonts w:ascii="Arial" w:eastAsia="Times New Roman" w:hAnsi="Arial" w:cs="Arial"/>
          <w:i/>
          <w:iCs/>
          <w:sz w:val="24"/>
          <w:szCs w:val="24"/>
        </w:rPr>
        <w:t>о</w:t>
      </w:r>
      <w:proofErr w:type="gramEnd"/>
      <w:r w:rsidRPr="00DA1257">
        <w:rPr>
          <w:rFonts w:ascii="Arial" w:eastAsia="Times New Roman" w:hAnsi="Arial" w:cs="Arial"/>
          <w:i/>
          <w:iCs/>
          <w:sz w:val="24"/>
          <w:szCs w:val="24"/>
        </w:rPr>
        <w:t>дин — много</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стена — стены</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сосна — сосны</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гроза страна</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плечо, </w:t>
      </w:r>
      <w:proofErr w:type="spellStart"/>
      <w:r w:rsidRPr="00DA1257">
        <w:rPr>
          <w:rFonts w:ascii="Arial" w:eastAsia="Times New Roman" w:hAnsi="Arial" w:cs="Arial"/>
          <w:sz w:val="24"/>
          <w:szCs w:val="24"/>
        </w:rPr>
        <w:t>ядро</w:t>
      </w:r>
      <w:proofErr w:type="gramStart"/>
      <w:r w:rsidRPr="00DA1257">
        <w:rPr>
          <w:rFonts w:ascii="Arial" w:eastAsia="Times New Roman" w:hAnsi="Arial" w:cs="Arial"/>
          <w:sz w:val="24"/>
          <w:szCs w:val="24"/>
        </w:rPr>
        <w:t>,к</w:t>
      </w:r>
      <w:proofErr w:type="gramEnd"/>
      <w:r w:rsidRPr="00DA1257">
        <w:rPr>
          <w:rFonts w:ascii="Arial" w:eastAsia="Times New Roman" w:hAnsi="Arial" w:cs="Arial"/>
          <w:sz w:val="24"/>
          <w:szCs w:val="24"/>
        </w:rPr>
        <w:t>оза</w:t>
      </w:r>
      <w:proofErr w:type="spellEnd"/>
      <w:r w:rsidRPr="00DA1257">
        <w:rPr>
          <w:rFonts w:ascii="Arial" w:eastAsia="Times New Roman" w:hAnsi="Arial" w:cs="Arial"/>
          <w:sz w:val="24"/>
          <w:szCs w:val="24"/>
        </w:rPr>
        <w:t>, вода.</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i/>
          <w:iCs/>
          <w:sz w:val="24"/>
          <w:szCs w:val="24"/>
        </w:rPr>
        <w:t>вчера — сегодня</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платил — платит</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просил — просит</w:t>
      </w:r>
    </w:p>
    <w:p w:rsidR="008C103C" w:rsidRPr="00DA1257" w:rsidRDefault="008C103C" w:rsidP="008C103C">
      <w:pPr>
        <w:spacing w:after="0" w:line="240" w:lineRule="auto"/>
        <w:rPr>
          <w:rFonts w:ascii="Arial" w:eastAsia="Times New Roman" w:hAnsi="Arial" w:cs="Arial"/>
          <w:sz w:val="24"/>
          <w:szCs w:val="24"/>
        </w:rPr>
      </w:pPr>
      <w:proofErr w:type="gramStart"/>
      <w:r w:rsidRPr="00DA1257">
        <w:rPr>
          <w:rFonts w:ascii="Arial" w:eastAsia="Times New Roman" w:hAnsi="Arial" w:cs="Arial"/>
          <w:sz w:val="24"/>
          <w:szCs w:val="24"/>
        </w:rPr>
        <w:t>плясал</w:t>
      </w:r>
      <w:proofErr w:type="gramEnd"/>
      <w:r w:rsidRPr="00DA1257">
        <w:rPr>
          <w:rFonts w:ascii="Arial" w:eastAsia="Times New Roman" w:hAnsi="Arial" w:cs="Arial"/>
          <w:sz w:val="24"/>
          <w:szCs w:val="24"/>
        </w:rPr>
        <w:t xml:space="preserve"> носил</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сказал, вязал, чертил, тащил.</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i/>
          <w:iCs/>
          <w:sz w:val="24"/>
          <w:szCs w:val="24"/>
        </w:rPr>
        <w:t>много — один</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дела — дело</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ряды - ряд</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грибы ...</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поля, снега</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i/>
          <w:iCs/>
          <w:sz w:val="24"/>
          <w:szCs w:val="24"/>
        </w:rPr>
        <w:t>сегодня - вчера</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везет — вез</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цветёт — цвёл</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пасёт — пас</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метёт, плетёт...,</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3. Отобрать из данных ниже слов лишь те, которые являются проверочными к выделенным словам в начале строки:</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садовый - посадить, посадка, сады, садик, садовник;</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лесистый — лесник, лес, залесье, перелесок, лесорубы;</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xml:space="preserve">§   лиса — лисица, лисята, </w:t>
      </w:r>
      <w:proofErr w:type="gramStart"/>
      <w:r w:rsidRPr="00DA1257">
        <w:rPr>
          <w:rFonts w:ascii="Arial" w:hAnsi="Arial" w:cs="Arial"/>
        </w:rPr>
        <w:t>лисий</w:t>
      </w:r>
      <w:proofErr w:type="gramEnd"/>
      <w:r w:rsidRPr="00DA1257">
        <w:rPr>
          <w:rFonts w:ascii="Arial" w:hAnsi="Arial" w:cs="Arial"/>
        </w:rPr>
        <w:t>, лисичка, лисонька;</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снежок - снегирь, снежный, снеговик, снег, подснежник;</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xml:space="preserve">§   синеет - синька, синица, </w:t>
      </w:r>
      <w:proofErr w:type="gramStart"/>
      <w:r w:rsidRPr="00DA1257">
        <w:rPr>
          <w:rFonts w:ascii="Arial" w:hAnsi="Arial" w:cs="Arial"/>
        </w:rPr>
        <w:t>синеватый</w:t>
      </w:r>
      <w:proofErr w:type="gramEnd"/>
      <w:r w:rsidRPr="00DA1257">
        <w:rPr>
          <w:rFonts w:ascii="Arial" w:hAnsi="Arial" w:cs="Arial"/>
        </w:rPr>
        <w:t>, синий, посинел.</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Образец: садовый - посадка, садик.</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Объяснить, почему не все родственные слова являются проверочными.</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4. Прослушать стихотворение. Повторить правило проверки безударных гласных. Исправить ошибки:</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Буква</w:t>
      </w:r>
      <w:proofErr w:type="gramStart"/>
      <w:r w:rsidRPr="00DA1257">
        <w:rPr>
          <w:rFonts w:ascii="Arial" w:hAnsi="Arial" w:cs="Arial"/>
        </w:rPr>
        <w:t xml:space="preserve"> А</w:t>
      </w:r>
      <w:proofErr w:type="gramEnd"/>
      <w:r w:rsidRPr="00DA1257">
        <w:rPr>
          <w:rFonts w:ascii="Arial" w:hAnsi="Arial" w:cs="Arial"/>
        </w:rPr>
        <w:t xml:space="preserve"> и буква О обижаются давно:</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Нас, ни в чем не виноватых,</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часто путают ребята.</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xml:space="preserve">Больше всех Петруша </w:t>
      </w:r>
      <w:proofErr w:type="spellStart"/>
      <w:r w:rsidRPr="00DA1257">
        <w:rPr>
          <w:rFonts w:ascii="Arial" w:hAnsi="Arial" w:cs="Arial"/>
        </w:rPr>
        <w:t>Лямин</w:t>
      </w:r>
      <w:proofErr w:type="spellEnd"/>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издевается над нами.</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Изуродует словечко —</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lastRenderedPageBreak/>
        <w:t>пишет через</w:t>
      </w:r>
      <w:proofErr w:type="gramStart"/>
      <w:r w:rsidRPr="00DA1257">
        <w:rPr>
          <w:rFonts w:ascii="Arial" w:hAnsi="Arial" w:cs="Arial"/>
        </w:rPr>
        <w:t xml:space="preserve"> А</w:t>
      </w:r>
      <w:proofErr w:type="gramEnd"/>
      <w:r w:rsidRPr="00DA1257">
        <w:rPr>
          <w:rFonts w:ascii="Arial" w:hAnsi="Arial" w:cs="Arial"/>
        </w:rPr>
        <w:t xml:space="preserve"> «</w:t>
      </w:r>
      <w:proofErr w:type="spellStart"/>
      <w:r w:rsidRPr="00DA1257">
        <w:rPr>
          <w:rFonts w:ascii="Arial" w:hAnsi="Arial" w:cs="Arial"/>
        </w:rPr>
        <w:t>калечко</w:t>
      </w:r>
      <w:proofErr w:type="spellEnd"/>
      <w:r w:rsidRPr="00DA1257">
        <w:rPr>
          <w:rFonts w:ascii="Arial" w:hAnsi="Arial" w:cs="Arial"/>
        </w:rPr>
        <w:t>».</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Букве</w:t>
      </w:r>
      <w:proofErr w:type="gramStart"/>
      <w:r w:rsidRPr="00DA1257">
        <w:rPr>
          <w:rFonts w:ascii="Arial" w:hAnsi="Arial" w:cs="Arial"/>
        </w:rPr>
        <w:t xml:space="preserve"> А</w:t>
      </w:r>
      <w:proofErr w:type="gramEnd"/>
      <w:r w:rsidRPr="00DA1257">
        <w:rPr>
          <w:rFonts w:ascii="Arial" w:hAnsi="Arial" w:cs="Arial"/>
        </w:rPr>
        <w:t xml:space="preserve"> стоять здесь стыдно...</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xml:space="preserve">Вдруг у </w:t>
      </w:r>
      <w:proofErr w:type="spellStart"/>
      <w:r w:rsidRPr="00DA1257">
        <w:rPr>
          <w:rFonts w:ascii="Arial" w:hAnsi="Arial" w:cs="Arial"/>
        </w:rPr>
        <w:t>Лямина</w:t>
      </w:r>
      <w:proofErr w:type="spellEnd"/>
      <w:r w:rsidRPr="00DA1257">
        <w:rPr>
          <w:rFonts w:ascii="Arial" w:hAnsi="Arial" w:cs="Arial"/>
        </w:rPr>
        <w:t xml:space="preserve"> Петра</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выползут из-под пера</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то какие-то «</w:t>
      </w:r>
      <w:proofErr w:type="spellStart"/>
      <w:r w:rsidRPr="00DA1257">
        <w:rPr>
          <w:rFonts w:ascii="Arial" w:hAnsi="Arial" w:cs="Arial"/>
        </w:rPr>
        <w:t>драва</w:t>
      </w:r>
      <w:proofErr w:type="spellEnd"/>
      <w:r w:rsidRPr="00DA1257">
        <w:rPr>
          <w:rFonts w:ascii="Arial" w:hAnsi="Arial" w:cs="Arial"/>
        </w:rPr>
        <w:t>»,</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xml:space="preserve">то </w:t>
      </w:r>
      <w:proofErr w:type="gramStart"/>
      <w:r w:rsidRPr="00DA1257">
        <w:rPr>
          <w:rFonts w:ascii="Arial" w:hAnsi="Arial" w:cs="Arial"/>
        </w:rPr>
        <w:t>какая-то</w:t>
      </w:r>
      <w:proofErr w:type="gramEnd"/>
      <w:r w:rsidRPr="00DA1257">
        <w:rPr>
          <w:rFonts w:ascii="Arial" w:hAnsi="Arial" w:cs="Arial"/>
        </w:rPr>
        <w:t xml:space="preserve"> «</w:t>
      </w:r>
      <w:proofErr w:type="spellStart"/>
      <w:r w:rsidRPr="00DA1257">
        <w:rPr>
          <w:rFonts w:ascii="Arial" w:hAnsi="Arial" w:cs="Arial"/>
        </w:rPr>
        <w:t>трова</w:t>
      </w:r>
      <w:proofErr w:type="spellEnd"/>
      <w:r w:rsidRPr="00DA1257">
        <w:rPr>
          <w:rFonts w:ascii="Arial" w:hAnsi="Arial" w:cs="Arial"/>
        </w:rPr>
        <w:t>»...</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Ведь завянет травка даже,</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коль при ней такое скажут!..</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Буква</w:t>
      </w:r>
      <w:proofErr w:type="gramStart"/>
      <w:r w:rsidRPr="00DA1257">
        <w:rPr>
          <w:rFonts w:ascii="Arial" w:hAnsi="Arial" w:cs="Arial"/>
        </w:rPr>
        <w:t xml:space="preserve"> А</w:t>
      </w:r>
      <w:proofErr w:type="gramEnd"/>
      <w:r w:rsidRPr="00DA1257">
        <w:rPr>
          <w:rFonts w:ascii="Arial" w:hAnsi="Arial" w:cs="Arial"/>
        </w:rPr>
        <w:t xml:space="preserve"> и буква О обижаются давно:</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Скачем мы без всяких правил,</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как Петруша нас заставил, —</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будто мы ему враги...</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Хоть из азбуки беги!</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b/>
          <w:bCs/>
          <w:i/>
          <w:iCs/>
        </w:rPr>
        <w:t>(</w:t>
      </w:r>
      <w:proofErr w:type="spellStart"/>
      <w:r w:rsidRPr="00DA1257">
        <w:rPr>
          <w:rFonts w:ascii="Arial" w:hAnsi="Arial" w:cs="Arial"/>
          <w:b/>
          <w:bCs/>
          <w:i/>
          <w:iCs/>
        </w:rPr>
        <w:t>Л.Дружинкинин</w:t>
      </w:r>
      <w:proofErr w:type="spellEnd"/>
      <w:r w:rsidRPr="00DA1257">
        <w:rPr>
          <w:rFonts w:ascii="Arial" w:hAnsi="Arial" w:cs="Arial"/>
          <w:b/>
          <w:bCs/>
          <w:i/>
          <w:iCs/>
        </w:rPr>
        <w:t>.)</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b/>
          <w:bCs/>
          <w:i/>
          <w:iCs/>
        </w:rPr>
        <w:t>Письменные упражнения в правописании безударных гласных</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5. Прочитать текст упражнения. Выписать парами однокоренные слова, отметив ударную гласную в корне значком «ударение» над буквой, а безударную гласную — точкой снизу. Объяснить, почему одно слово является проверочным для второго. Списать после такого анализа слов текст полностью, вставляя пропущенные безударные гласные.</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Образец: час - часы.</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xml:space="preserve">а) Целый час я решал задачу. </w:t>
      </w:r>
      <w:proofErr w:type="gramStart"/>
      <w:r w:rsidRPr="00DA1257">
        <w:rPr>
          <w:rFonts w:ascii="Arial" w:hAnsi="Arial" w:cs="Arial"/>
        </w:rPr>
        <w:t>Наши</w:t>
      </w:r>
      <w:proofErr w:type="gramEnd"/>
      <w:r w:rsidRPr="00DA1257">
        <w:rPr>
          <w:rFonts w:ascii="Arial" w:hAnsi="Arial" w:cs="Arial"/>
        </w:rPr>
        <w:t xml:space="preserve"> </w:t>
      </w:r>
      <w:proofErr w:type="spellStart"/>
      <w:r w:rsidRPr="00DA1257">
        <w:rPr>
          <w:rFonts w:ascii="Arial" w:hAnsi="Arial" w:cs="Arial"/>
        </w:rPr>
        <w:t>ч-сы</w:t>
      </w:r>
      <w:proofErr w:type="spellEnd"/>
      <w:r w:rsidRPr="00DA1257">
        <w:rPr>
          <w:rFonts w:ascii="Arial" w:hAnsi="Arial" w:cs="Arial"/>
        </w:rPr>
        <w:t xml:space="preserve"> идут верно. Ветер надул парус. Корабль </w:t>
      </w:r>
      <w:proofErr w:type="spellStart"/>
      <w:r w:rsidRPr="00DA1257">
        <w:rPr>
          <w:rFonts w:ascii="Arial" w:hAnsi="Arial" w:cs="Arial"/>
        </w:rPr>
        <w:t>подн-л</w:t>
      </w:r>
      <w:proofErr w:type="spellEnd"/>
      <w:r w:rsidRPr="00DA1257">
        <w:rPr>
          <w:rFonts w:ascii="Arial" w:hAnsi="Arial" w:cs="Arial"/>
        </w:rPr>
        <w:t xml:space="preserve"> </w:t>
      </w:r>
      <w:proofErr w:type="spellStart"/>
      <w:proofErr w:type="gramStart"/>
      <w:r w:rsidRPr="00DA1257">
        <w:rPr>
          <w:rFonts w:ascii="Arial" w:hAnsi="Arial" w:cs="Arial"/>
        </w:rPr>
        <w:t>п-руса</w:t>
      </w:r>
      <w:proofErr w:type="spellEnd"/>
      <w:proofErr w:type="gramEnd"/>
      <w:r w:rsidRPr="00DA1257">
        <w:rPr>
          <w:rFonts w:ascii="Arial" w:hAnsi="Arial" w:cs="Arial"/>
        </w:rPr>
        <w:t xml:space="preserve">. У </w:t>
      </w:r>
      <w:proofErr w:type="spellStart"/>
      <w:r w:rsidRPr="00DA1257">
        <w:rPr>
          <w:rFonts w:ascii="Arial" w:hAnsi="Arial" w:cs="Arial"/>
        </w:rPr>
        <w:t>б-льной</w:t>
      </w:r>
      <w:proofErr w:type="spellEnd"/>
      <w:r w:rsidRPr="00DA1257">
        <w:rPr>
          <w:rFonts w:ascii="Arial" w:hAnsi="Arial" w:cs="Arial"/>
        </w:rPr>
        <w:t xml:space="preserve"> поднялся жар. Дедушка сегодня болен. </w:t>
      </w:r>
      <w:proofErr w:type="spellStart"/>
      <w:r w:rsidRPr="00DA1257">
        <w:rPr>
          <w:rFonts w:ascii="Arial" w:hAnsi="Arial" w:cs="Arial"/>
        </w:rPr>
        <w:t>С-довник</w:t>
      </w:r>
      <w:proofErr w:type="spellEnd"/>
      <w:r w:rsidRPr="00DA1257">
        <w:rPr>
          <w:rFonts w:ascii="Arial" w:hAnsi="Arial" w:cs="Arial"/>
        </w:rPr>
        <w:t xml:space="preserve"> осмотрел посадки. </w:t>
      </w:r>
      <w:proofErr w:type="spellStart"/>
      <w:r w:rsidRPr="00DA1257">
        <w:rPr>
          <w:rFonts w:ascii="Arial" w:hAnsi="Arial" w:cs="Arial"/>
        </w:rPr>
        <w:t>В-ренье</w:t>
      </w:r>
      <w:proofErr w:type="spellEnd"/>
      <w:r w:rsidRPr="00DA1257">
        <w:rPr>
          <w:rFonts w:ascii="Arial" w:hAnsi="Arial" w:cs="Arial"/>
        </w:rPr>
        <w:t xml:space="preserve"> варят в </w:t>
      </w:r>
      <w:proofErr w:type="spellStart"/>
      <w:r w:rsidRPr="00DA1257">
        <w:rPr>
          <w:rFonts w:ascii="Arial" w:hAnsi="Arial" w:cs="Arial"/>
        </w:rPr>
        <w:t>т-зах</w:t>
      </w:r>
      <w:proofErr w:type="spellEnd"/>
      <w:r w:rsidRPr="00DA1257">
        <w:rPr>
          <w:rFonts w:ascii="Arial" w:hAnsi="Arial" w:cs="Arial"/>
        </w:rPr>
        <w:t>. Налей воды в таз.</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xml:space="preserve">б) В поле мы видели норы сусликов. </w:t>
      </w:r>
      <w:proofErr w:type="spellStart"/>
      <w:r w:rsidRPr="00DA1257">
        <w:rPr>
          <w:rFonts w:ascii="Arial" w:hAnsi="Arial" w:cs="Arial"/>
        </w:rPr>
        <w:t>Н-ра</w:t>
      </w:r>
      <w:proofErr w:type="spellEnd"/>
      <w:r w:rsidRPr="00DA1257">
        <w:rPr>
          <w:rFonts w:ascii="Arial" w:hAnsi="Arial" w:cs="Arial"/>
        </w:rPr>
        <w:t xml:space="preserve"> лисы больше. Слон очень силён. </w:t>
      </w:r>
      <w:proofErr w:type="spellStart"/>
      <w:r w:rsidRPr="00DA1257">
        <w:rPr>
          <w:rFonts w:ascii="Arial" w:hAnsi="Arial" w:cs="Arial"/>
        </w:rPr>
        <w:t>Сл-ны</w:t>
      </w:r>
      <w:proofErr w:type="spellEnd"/>
      <w:r w:rsidRPr="00DA1257">
        <w:rPr>
          <w:rFonts w:ascii="Arial" w:hAnsi="Arial" w:cs="Arial"/>
        </w:rPr>
        <w:t xml:space="preserve"> живут </w:t>
      </w:r>
      <w:proofErr w:type="spellStart"/>
      <w:r w:rsidRPr="00DA1257">
        <w:rPr>
          <w:rFonts w:ascii="Arial" w:hAnsi="Arial" w:cs="Arial"/>
        </w:rPr>
        <w:t>ст-дами</w:t>
      </w:r>
      <w:proofErr w:type="spellEnd"/>
      <w:r w:rsidRPr="00DA1257">
        <w:rPr>
          <w:rFonts w:ascii="Arial" w:hAnsi="Arial" w:cs="Arial"/>
        </w:rPr>
        <w:t xml:space="preserve">. Пастух гонит стадо в </w:t>
      </w:r>
      <w:proofErr w:type="spellStart"/>
      <w:r w:rsidRPr="00DA1257">
        <w:rPr>
          <w:rFonts w:ascii="Arial" w:hAnsi="Arial" w:cs="Arial"/>
        </w:rPr>
        <w:t>с-ло</w:t>
      </w:r>
      <w:proofErr w:type="spellEnd"/>
      <w:r w:rsidRPr="00DA1257">
        <w:rPr>
          <w:rFonts w:ascii="Arial" w:hAnsi="Arial" w:cs="Arial"/>
        </w:rPr>
        <w:t xml:space="preserve">. Сельские жители </w:t>
      </w:r>
      <w:proofErr w:type="spellStart"/>
      <w:r w:rsidRPr="00DA1257">
        <w:rPr>
          <w:rFonts w:ascii="Arial" w:hAnsi="Arial" w:cs="Arial"/>
        </w:rPr>
        <w:t>вст-ют</w:t>
      </w:r>
      <w:proofErr w:type="spellEnd"/>
      <w:r w:rsidRPr="00DA1257">
        <w:rPr>
          <w:rFonts w:ascii="Arial" w:hAnsi="Arial" w:cs="Arial"/>
        </w:rPr>
        <w:t xml:space="preserve"> рано. Встану я на заре. Сова — </w:t>
      </w:r>
      <w:proofErr w:type="spellStart"/>
      <w:r w:rsidRPr="00DA1257">
        <w:rPr>
          <w:rFonts w:ascii="Arial" w:hAnsi="Arial" w:cs="Arial"/>
        </w:rPr>
        <w:t>н-чная</w:t>
      </w:r>
      <w:proofErr w:type="spellEnd"/>
      <w:r w:rsidRPr="00DA1257">
        <w:rPr>
          <w:rFonts w:ascii="Arial" w:hAnsi="Arial" w:cs="Arial"/>
        </w:rPr>
        <w:t xml:space="preserve"> птица. Всю ночь шумел ливень. Дежурные </w:t>
      </w:r>
      <w:proofErr w:type="spellStart"/>
      <w:r w:rsidRPr="00DA1257">
        <w:rPr>
          <w:rFonts w:ascii="Arial" w:hAnsi="Arial" w:cs="Arial"/>
        </w:rPr>
        <w:t>пол-вают</w:t>
      </w:r>
      <w:proofErr w:type="spellEnd"/>
      <w:r w:rsidRPr="00DA1257">
        <w:rPr>
          <w:rFonts w:ascii="Arial" w:hAnsi="Arial" w:cs="Arial"/>
        </w:rPr>
        <w:t xml:space="preserve"> цветы.</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6. Вставить безударную гласную в корне, подобрав проверочное слово.</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Образец: бой — боец.</w:t>
      </w:r>
    </w:p>
    <w:tbl>
      <w:tblPr>
        <w:tblW w:w="0" w:type="auto"/>
        <w:tblCellSpacing w:w="15" w:type="dxa"/>
        <w:tblCellMar>
          <w:top w:w="15" w:type="dxa"/>
          <w:left w:w="15" w:type="dxa"/>
          <w:bottom w:w="15" w:type="dxa"/>
          <w:right w:w="15" w:type="dxa"/>
        </w:tblCellMar>
        <w:tblLook w:val="04A0"/>
      </w:tblPr>
      <w:tblGrid>
        <w:gridCol w:w="987"/>
        <w:gridCol w:w="1080"/>
        <w:gridCol w:w="958"/>
        <w:gridCol w:w="996"/>
      </w:tblGrid>
      <w:tr w:rsidR="008C103C" w:rsidRPr="00DA1257" w:rsidTr="00211F3F">
        <w:trPr>
          <w:tblCellSpacing w:w="15" w:type="dxa"/>
        </w:trPr>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proofErr w:type="spellStart"/>
            <w:r w:rsidRPr="00DA1257">
              <w:rPr>
                <w:rFonts w:ascii="Arial" w:eastAsia="Times New Roman" w:hAnsi="Arial" w:cs="Arial"/>
                <w:b/>
                <w:bCs/>
                <w:sz w:val="24"/>
                <w:szCs w:val="24"/>
              </w:rPr>
              <w:t>м</w:t>
            </w:r>
            <w:proofErr w:type="gramStart"/>
            <w:r w:rsidRPr="00DA1257">
              <w:rPr>
                <w:rFonts w:ascii="Arial" w:eastAsia="Times New Roman" w:hAnsi="Arial" w:cs="Arial"/>
                <w:b/>
                <w:bCs/>
                <w:sz w:val="24"/>
                <w:szCs w:val="24"/>
              </w:rPr>
              <w:t>.р</w:t>
            </w:r>
            <w:proofErr w:type="gramEnd"/>
            <w:r w:rsidRPr="00DA1257">
              <w:rPr>
                <w:rFonts w:ascii="Arial" w:eastAsia="Times New Roman" w:hAnsi="Arial" w:cs="Arial"/>
                <w:b/>
                <w:bCs/>
                <w:sz w:val="24"/>
                <w:szCs w:val="24"/>
              </w:rPr>
              <w:t>як</w:t>
            </w:r>
            <w:proofErr w:type="spellEnd"/>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proofErr w:type="spellStart"/>
            <w:r w:rsidRPr="00DA1257">
              <w:rPr>
                <w:rFonts w:ascii="Arial" w:eastAsia="Times New Roman" w:hAnsi="Arial" w:cs="Arial"/>
                <w:b/>
                <w:bCs/>
                <w:sz w:val="24"/>
                <w:szCs w:val="24"/>
              </w:rPr>
              <w:t>с</w:t>
            </w:r>
            <w:proofErr w:type="gramStart"/>
            <w:r w:rsidRPr="00DA1257">
              <w:rPr>
                <w:rFonts w:ascii="Arial" w:eastAsia="Times New Roman" w:hAnsi="Arial" w:cs="Arial"/>
                <w:b/>
                <w:bCs/>
                <w:sz w:val="24"/>
                <w:szCs w:val="24"/>
              </w:rPr>
              <w:t>.л</w:t>
            </w:r>
            <w:proofErr w:type="gramEnd"/>
            <w:r w:rsidRPr="00DA1257">
              <w:rPr>
                <w:rFonts w:ascii="Arial" w:eastAsia="Times New Roman" w:hAnsi="Arial" w:cs="Arial"/>
                <w:b/>
                <w:bCs/>
                <w:sz w:val="24"/>
                <w:szCs w:val="24"/>
              </w:rPr>
              <w:t>ач</w:t>
            </w:r>
            <w:proofErr w:type="spellEnd"/>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proofErr w:type="spellStart"/>
            <w:r w:rsidRPr="00DA1257">
              <w:rPr>
                <w:rFonts w:ascii="Arial" w:eastAsia="Times New Roman" w:hAnsi="Arial" w:cs="Arial"/>
                <w:b/>
                <w:bCs/>
                <w:sz w:val="24"/>
                <w:szCs w:val="24"/>
              </w:rPr>
              <w:t>н</w:t>
            </w:r>
            <w:proofErr w:type="gramStart"/>
            <w:r w:rsidRPr="00DA1257">
              <w:rPr>
                <w:rFonts w:ascii="Arial" w:eastAsia="Times New Roman" w:hAnsi="Arial" w:cs="Arial"/>
                <w:b/>
                <w:bCs/>
                <w:sz w:val="24"/>
                <w:szCs w:val="24"/>
              </w:rPr>
              <w:t>.ч</w:t>
            </w:r>
            <w:proofErr w:type="gramEnd"/>
            <w:r w:rsidRPr="00DA1257">
              <w:rPr>
                <w:rFonts w:ascii="Arial" w:eastAsia="Times New Roman" w:hAnsi="Arial" w:cs="Arial"/>
                <w:b/>
                <w:bCs/>
                <w:sz w:val="24"/>
                <w:szCs w:val="24"/>
              </w:rPr>
              <w:t>лег</w:t>
            </w:r>
            <w:proofErr w:type="spellEnd"/>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proofErr w:type="spellStart"/>
            <w:r w:rsidRPr="00DA1257">
              <w:rPr>
                <w:rFonts w:ascii="Arial" w:eastAsia="Times New Roman" w:hAnsi="Arial" w:cs="Arial"/>
                <w:b/>
                <w:bCs/>
                <w:sz w:val="24"/>
                <w:szCs w:val="24"/>
              </w:rPr>
              <w:t>ст</w:t>
            </w:r>
            <w:proofErr w:type="gramStart"/>
            <w:r w:rsidRPr="00DA1257">
              <w:rPr>
                <w:rFonts w:ascii="Arial" w:eastAsia="Times New Roman" w:hAnsi="Arial" w:cs="Arial"/>
                <w:b/>
                <w:bCs/>
                <w:sz w:val="24"/>
                <w:szCs w:val="24"/>
              </w:rPr>
              <w:t>.р</w:t>
            </w:r>
            <w:proofErr w:type="gramEnd"/>
            <w:r w:rsidRPr="00DA1257">
              <w:rPr>
                <w:rFonts w:ascii="Arial" w:eastAsia="Times New Roman" w:hAnsi="Arial" w:cs="Arial"/>
                <w:b/>
                <w:bCs/>
                <w:sz w:val="24"/>
                <w:szCs w:val="24"/>
              </w:rPr>
              <w:t>ик</w:t>
            </w:r>
            <w:proofErr w:type="spellEnd"/>
          </w:p>
        </w:tc>
      </w:tr>
      <w:tr w:rsidR="008C103C" w:rsidRPr="00DA1257" w:rsidTr="00211F3F">
        <w:trPr>
          <w:tblCellSpacing w:w="15" w:type="dxa"/>
        </w:trPr>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proofErr w:type="spellStart"/>
            <w:r w:rsidRPr="00DA1257">
              <w:rPr>
                <w:rFonts w:ascii="Arial" w:eastAsia="Times New Roman" w:hAnsi="Arial" w:cs="Arial"/>
                <w:b/>
                <w:bCs/>
                <w:sz w:val="24"/>
                <w:szCs w:val="24"/>
              </w:rPr>
              <w:t>х</w:t>
            </w:r>
            <w:proofErr w:type="gramStart"/>
            <w:r w:rsidRPr="00DA1257">
              <w:rPr>
                <w:rFonts w:ascii="Arial" w:eastAsia="Times New Roman" w:hAnsi="Arial" w:cs="Arial"/>
                <w:b/>
                <w:bCs/>
                <w:sz w:val="24"/>
                <w:szCs w:val="24"/>
              </w:rPr>
              <w:t>.т</w:t>
            </w:r>
            <w:proofErr w:type="gramEnd"/>
            <w:r w:rsidRPr="00DA1257">
              <w:rPr>
                <w:rFonts w:ascii="Arial" w:eastAsia="Times New Roman" w:hAnsi="Arial" w:cs="Arial"/>
                <w:b/>
                <w:bCs/>
                <w:sz w:val="24"/>
                <w:szCs w:val="24"/>
              </w:rPr>
              <w:t>рец</w:t>
            </w:r>
            <w:proofErr w:type="spellEnd"/>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б</w:t>
            </w:r>
            <w:proofErr w:type="gramStart"/>
            <w:r w:rsidRPr="00DA1257">
              <w:rPr>
                <w:rFonts w:ascii="Arial" w:eastAsia="Times New Roman" w:hAnsi="Arial" w:cs="Arial"/>
                <w:b/>
                <w:bCs/>
                <w:sz w:val="24"/>
                <w:szCs w:val="24"/>
              </w:rPr>
              <w:t>.л</w:t>
            </w:r>
            <w:proofErr w:type="gramEnd"/>
            <w:r w:rsidRPr="00DA1257">
              <w:rPr>
                <w:rFonts w:ascii="Arial" w:eastAsia="Times New Roman" w:hAnsi="Arial" w:cs="Arial"/>
                <w:b/>
                <w:bCs/>
                <w:sz w:val="24"/>
                <w:szCs w:val="24"/>
              </w:rPr>
              <w:t>ье</w:t>
            </w:r>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proofErr w:type="spellStart"/>
            <w:r w:rsidRPr="00DA1257">
              <w:rPr>
                <w:rFonts w:ascii="Arial" w:eastAsia="Times New Roman" w:hAnsi="Arial" w:cs="Arial"/>
                <w:b/>
                <w:bCs/>
                <w:sz w:val="24"/>
                <w:szCs w:val="24"/>
              </w:rPr>
              <w:t>тр</w:t>
            </w:r>
            <w:proofErr w:type="gramStart"/>
            <w:r w:rsidRPr="00DA1257">
              <w:rPr>
                <w:rFonts w:ascii="Arial" w:eastAsia="Times New Roman" w:hAnsi="Arial" w:cs="Arial"/>
                <w:b/>
                <w:bCs/>
                <w:sz w:val="24"/>
                <w:szCs w:val="24"/>
              </w:rPr>
              <w:t>.п</w:t>
            </w:r>
            <w:proofErr w:type="gramEnd"/>
            <w:r w:rsidRPr="00DA1257">
              <w:rPr>
                <w:rFonts w:ascii="Arial" w:eastAsia="Times New Roman" w:hAnsi="Arial" w:cs="Arial"/>
                <w:b/>
                <w:bCs/>
                <w:sz w:val="24"/>
                <w:szCs w:val="24"/>
              </w:rPr>
              <w:t>ье</w:t>
            </w:r>
            <w:proofErr w:type="spellEnd"/>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proofErr w:type="spellStart"/>
            <w:r w:rsidRPr="00DA1257">
              <w:rPr>
                <w:rFonts w:ascii="Arial" w:eastAsia="Times New Roman" w:hAnsi="Arial" w:cs="Arial"/>
                <w:b/>
                <w:bCs/>
                <w:sz w:val="24"/>
                <w:szCs w:val="24"/>
              </w:rPr>
              <w:t>в</w:t>
            </w:r>
            <w:proofErr w:type="gramStart"/>
            <w:r w:rsidRPr="00DA1257">
              <w:rPr>
                <w:rFonts w:ascii="Arial" w:eastAsia="Times New Roman" w:hAnsi="Arial" w:cs="Arial"/>
                <w:b/>
                <w:bCs/>
                <w:sz w:val="24"/>
                <w:szCs w:val="24"/>
              </w:rPr>
              <w:t>.р</w:t>
            </w:r>
            <w:proofErr w:type="gramEnd"/>
            <w:r w:rsidRPr="00DA1257">
              <w:rPr>
                <w:rFonts w:ascii="Arial" w:eastAsia="Times New Roman" w:hAnsi="Arial" w:cs="Arial"/>
                <w:b/>
                <w:bCs/>
                <w:sz w:val="24"/>
                <w:szCs w:val="24"/>
              </w:rPr>
              <w:t>енье</w:t>
            </w:r>
            <w:proofErr w:type="spellEnd"/>
          </w:p>
        </w:tc>
      </w:tr>
      <w:tr w:rsidR="008C103C" w:rsidRPr="00DA1257" w:rsidTr="00211F3F">
        <w:trPr>
          <w:tblCellSpacing w:w="15" w:type="dxa"/>
        </w:trPr>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proofErr w:type="spellStart"/>
            <w:r w:rsidRPr="00DA1257">
              <w:rPr>
                <w:rFonts w:ascii="Arial" w:eastAsia="Times New Roman" w:hAnsi="Arial" w:cs="Arial"/>
                <w:b/>
                <w:bCs/>
                <w:sz w:val="24"/>
                <w:szCs w:val="24"/>
              </w:rPr>
              <w:t>д</w:t>
            </w:r>
            <w:proofErr w:type="gramStart"/>
            <w:r w:rsidRPr="00DA1257">
              <w:rPr>
                <w:rFonts w:ascii="Arial" w:eastAsia="Times New Roman" w:hAnsi="Arial" w:cs="Arial"/>
                <w:b/>
                <w:bCs/>
                <w:sz w:val="24"/>
                <w:szCs w:val="24"/>
              </w:rPr>
              <w:t>.б</w:t>
            </w:r>
            <w:proofErr w:type="gramEnd"/>
            <w:r w:rsidRPr="00DA1257">
              <w:rPr>
                <w:rFonts w:ascii="Arial" w:eastAsia="Times New Roman" w:hAnsi="Arial" w:cs="Arial"/>
                <w:b/>
                <w:bCs/>
                <w:sz w:val="24"/>
                <w:szCs w:val="24"/>
              </w:rPr>
              <w:t>рота</w:t>
            </w:r>
            <w:proofErr w:type="spellEnd"/>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proofErr w:type="spellStart"/>
            <w:r w:rsidRPr="00DA1257">
              <w:rPr>
                <w:rFonts w:ascii="Arial" w:eastAsia="Times New Roman" w:hAnsi="Arial" w:cs="Arial"/>
                <w:b/>
                <w:bCs/>
                <w:sz w:val="24"/>
                <w:szCs w:val="24"/>
              </w:rPr>
              <w:t>м</w:t>
            </w:r>
            <w:proofErr w:type="gramStart"/>
            <w:r w:rsidRPr="00DA1257">
              <w:rPr>
                <w:rFonts w:ascii="Arial" w:eastAsia="Times New Roman" w:hAnsi="Arial" w:cs="Arial"/>
                <w:b/>
                <w:bCs/>
                <w:sz w:val="24"/>
                <w:szCs w:val="24"/>
              </w:rPr>
              <w:t>.р</w:t>
            </w:r>
            <w:proofErr w:type="gramEnd"/>
            <w:r w:rsidRPr="00DA1257">
              <w:rPr>
                <w:rFonts w:ascii="Arial" w:eastAsia="Times New Roman" w:hAnsi="Arial" w:cs="Arial"/>
                <w:b/>
                <w:bCs/>
                <w:sz w:val="24"/>
                <w:szCs w:val="24"/>
              </w:rPr>
              <w:t>щина</w:t>
            </w:r>
            <w:proofErr w:type="spellEnd"/>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proofErr w:type="spellStart"/>
            <w:r w:rsidRPr="00DA1257">
              <w:rPr>
                <w:rFonts w:ascii="Arial" w:eastAsia="Times New Roman" w:hAnsi="Arial" w:cs="Arial"/>
                <w:b/>
                <w:bCs/>
                <w:sz w:val="24"/>
                <w:szCs w:val="24"/>
              </w:rPr>
              <w:t>с</w:t>
            </w:r>
            <w:proofErr w:type="gramStart"/>
            <w:r w:rsidRPr="00DA1257">
              <w:rPr>
                <w:rFonts w:ascii="Arial" w:eastAsia="Times New Roman" w:hAnsi="Arial" w:cs="Arial"/>
                <w:b/>
                <w:bCs/>
                <w:sz w:val="24"/>
                <w:szCs w:val="24"/>
              </w:rPr>
              <w:t>.л</w:t>
            </w:r>
            <w:proofErr w:type="gramEnd"/>
            <w:r w:rsidRPr="00DA1257">
              <w:rPr>
                <w:rFonts w:ascii="Arial" w:eastAsia="Times New Roman" w:hAnsi="Arial" w:cs="Arial"/>
                <w:b/>
                <w:bCs/>
                <w:sz w:val="24"/>
                <w:szCs w:val="24"/>
              </w:rPr>
              <w:t>онка</w:t>
            </w:r>
            <w:proofErr w:type="spellEnd"/>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т</w:t>
            </w:r>
            <w:proofErr w:type="gramStart"/>
            <w:r w:rsidRPr="00DA1257">
              <w:rPr>
                <w:rFonts w:ascii="Arial" w:eastAsia="Times New Roman" w:hAnsi="Arial" w:cs="Arial"/>
                <w:b/>
                <w:bCs/>
                <w:sz w:val="24"/>
                <w:szCs w:val="24"/>
              </w:rPr>
              <w:t>.ш</w:t>
            </w:r>
            <w:proofErr w:type="gramEnd"/>
            <w:r w:rsidRPr="00DA1257">
              <w:rPr>
                <w:rFonts w:ascii="Arial" w:eastAsia="Times New Roman" w:hAnsi="Arial" w:cs="Arial"/>
                <w:b/>
                <w:bCs/>
                <w:sz w:val="24"/>
                <w:szCs w:val="24"/>
              </w:rPr>
              <w:t>ина</w:t>
            </w:r>
          </w:p>
        </w:tc>
      </w:tr>
    </w:tbl>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7. Найти (подчеркнуть) четвертое лишнее слово в каждом столбце, имеющее иную, чем остальные слова, безударную гласную в корне:</w:t>
      </w:r>
    </w:p>
    <w:p w:rsidR="008C103C" w:rsidRPr="00DA1257" w:rsidRDefault="008C103C" w:rsidP="008C103C">
      <w:pPr>
        <w:spacing w:after="0" w:line="240" w:lineRule="auto"/>
        <w:rPr>
          <w:rFonts w:ascii="Arial" w:eastAsia="Times New Roman" w:hAnsi="Arial" w:cs="Arial"/>
          <w:sz w:val="24"/>
          <w:szCs w:val="24"/>
        </w:rPr>
      </w:pPr>
      <w:proofErr w:type="spellStart"/>
      <w:r w:rsidRPr="00DA1257">
        <w:rPr>
          <w:rFonts w:ascii="Arial" w:eastAsia="Times New Roman" w:hAnsi="Arial" w:cs="Arial"/>
          <w:sz w:val="24"/>
          <w:szCs w:val="24"/>
        </w:rPr>
        <w:t>пл</w:t>
      </w:r>
      <w:proofErr w:type="gramStart"/>
      <w:r w:rsidRPr="00DA1257">
        <w:rPr>
          <w:rFonts w:ascii="Arial" w:eastAsia="Times New Roman" w:hAnsi="Arial" w:cs="Arial"/>
          <w:sz w:val="24"/>
          <w:szCs w:val="24"/>
        </w:rPr>
        <w:t>.т</w:t>
      </w:r>
      <w:proofErr w:type="gramEnd"/>
      <w:r w:rsidRPr="00DA1257">
        <w:rPr>
          <w:rFonts w:ascii="Arial" w:eastAsia="Times New Roman" w:hAnsi="Arial" w:cs="Arial"/>
          <w:sz w:val="24"/>
          <w:szCs w:val="24"/>
        </w:rPr>
        <w:t>ил</w:t>
      </w:r>
      <w:proofErr w:type="spellEnd"/>
      <w:r w:rsidRPr="00DA1257">
        <w:rPr>
          <w:rFonts w:ascii="Arial" w:eastAsia="Times New Roman" w:hAnsi="Arial" w:cs="Arial"/>
          <w:sz w:val="24"/>
          <w:szCs w:val="24"/>
        </w:rPr>
        <w:t xml:space="preserve"> гл.тал </w:t>
      </w:r>
      <w:proofErr w:type="spellStart"/>
      <w:r w:rsidRPr="00DA1257">
        <w:rPr>
          <w:rFonts w:ascii="Arial" w:eastAsia="Times New Roman" w:hAnsi="Arial" w:cs="Arial"/>
          <w:sz w:val="24"/>
          <w:szCs w:val="24"/>
        </w:rPr>
        <w:t>пос.дил</w:t>
      </w:r>
      <w:proofErr w:type="spellEnd"/>
      <w:r w:rsidRPr="00DA1257">
        <w:rPr>
          <w:rFonts w:ascii="Arial" w:eastAsia="Times New Roman" w:hAnsi="Arial" w:cs="Arial"/>
          <w:sz w:val="24"/>
          <w:szCs w:val="24"/>
        </w:rPr>
        <w:t xml:space="preserve"> </w:t>
      </w:r>
      <w:proofErr w:type="spellStart"/>
      <w:r w:rsidRPr="00DA1257">
        <w:rPr>
          <w:rFonts w:ascii="Arial" w:eastAsia="Times New Roman" w:hAnsi="Arial" w:cs="Arial"/>
          <w:sz w:val="24"/>
          <w:szCs w:val="24"/>
        </w:rPr>
        <w:t>ск.зал</w:t>
      </w:r>
      <w:proofErr w:type="spellEnd"/>
    </w:p>
    <w:p w:rsidR="008C103C" w:rsidRPr="00DA1257" w:rsidRDefault="008C103C" w:rsidP="008C103C">
      <w:pPr>
        <w:spacing w:after="0" w:line="240" w:lineRule="auto"/>
        <w:rPr>
          <w:rFonts w:ascii="Arial" w:eastAsia="Times New Roman" w:hAnsi="Arial" w:cs="Arial"/>
          <w:sz w:val="24"/>
          <w:szCs w:val="24"/>
        </w:rPr>
      </w:pPr>
      <w:proofErr w:type="spellStart"/>
      <w:r w:rsidRPr="00DA1257">
        <w:rPr>
          <w:rFonts w:ascii="Arial" w:eastAsia="Times New Roman" w:hAnsi="Arial" w:cs="Arial"/>
          <w:sz w:val="24"/>
          <w:szCs w:val="24"/>
        </w:rPr>
        <w:t>пр</w:t>
      </w:r>
      <w:proofErr w:type="gramStart"/>
      <w:r w:rsidRPr="00DA1257">
        <w:rPr>
          <w:rFonts w:ascii="Arial" w:eastAsia="Times New Roman" w:hAnsi="Arial" w:cs="Arial"/>
          <w:sz w:val="24"/>
          <w:szCs w:val="24"/>
        </w:rPr>
        <w:t>.ш</w:t>
      </w:r>
      <w:proofErr w:type="gramEnd"/>
      <w:r w:rsidRPr="00DA1257">
        <w:rPr>
          <w:rFonts w:ascii="Arial" w:eastAsia="Times New Roman" w:hAnsi="Arial" w:cs="Arial"/>
          <w:sz w:val="24"/>
          <w:szCs w:val="24"/>
        </w:rPr>
        <w:t>у</w:t>
      </w:r>
      <w:proofErr w:type="spellEnd"/>
      <w:r w:rsidRPr="00DA1257">
        <w:rPr>
          <w:rFonts w:ascii="Arial" w:eastAsia="Times New Roman" w:hAnsi="Arial" w:cs="Arial"/>
          <w:sz w:val="24"/>
          <w:szCs w:val="24"/>
        </w:rPr>
        <w:t xml:space="preserve"> </w:t>
      </w:r>
      <w:proofErr w:type="spellStart"/>
      <w:r w:rsidRPr="00DA1257">
        <w:rPr>
          <w:rFonts w:ascii="Arial" w:eastAsia="Times New Roman" w:hAnsi="Arial" w:cs="Arial"/>
          <w:sz w:val="24"/>
          <w:szCs w:val="24"/>
        </w:rPr>
        <w:t>к.зёл</w:t>
      </w:r>
      <w:proofErr w:type="spellEnd"/>
      <w:r w:rsidRPr="00DA1257">
        <w:rPr>
          <w:rFonts w:ascii="Arial" w:eastAsia="Times New Roman" w:hAnsi="Arial" w:cs="Arial"/>
          <w:sz w:val="24"/>
          <w:szCs w:val="24"/>
        </w:rPr>
        <w:t xml:space="preserve"> </w:t>
      </w:r>
      <w:proofErr w:type="spellStart"/>
      <w:r w:rsidRPr="00DA1257">
        <w:rPr>
          <w:rFonts w:ascii="Arial" w:eastAsia="Times New Roman" w:hAnsi="Arial" w:cs="Arial"/>
          <w:sz w:val="24"/>
          <w:szCs w:val="24"/>
        </w:rPr>
        <w:t>лош.дь</w:t>
      </w:r>
      <w:proofErr w:type="spellEnd"/>
      <w:r w:rsidRPr="00DA1257">
        <w:rPr>
          <w:rFonts w:ascii="Arial" w:eastAsia="Times New Roman" w:hAnsi="Arial" w:cs="Arial"/>
          <w:sz w:val="24"/>
          <w:szCs w:val="24"/>
        </w:rPr>
        <w:t xml:space="preserve"> к.вёр</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пл</w:t>
      </w:r>
      <w:proofErr w:type="gramStart"/>
      <w:r w:rsidRPr="00DA1257">
        <w:rPr>
          <w:rFonts w:ascii="Arial" w:eastAsia="Times New Roman" w:hAnsi="Arial" w:cs="Arial"/>
          <w:sz w:val="24"/>
          <w:szCs w:val="24"/>
        </w:rPr>
        <w:t>.с</w:t>
      </w:r>
      <w:proofErr w:type="gramEnd"/>
      <w:r w:rsidRPr="00DA1257">
        <w:rPr>
          <w:rFonts w:ascii="Arial" w:eastAsia="Times New Roman" w:hAnsi="Arial" w:cs="Arial"/>
          <w:sz w:val="24"/>
          <w:szCs w:val="24"/>
        </w:rPr>
        <w:t xml:space="preserve">ал зав.зал </w:t>
      </w:r>
      <w:proofErr w:type="spellStart"/>
      <w:r w:rsidRPr="00DA1257">
        <w:rPr>
          <w:rFonts w:ascii="Arial" w:eastAsia="Times New Roman" w:hAnsi="Arial" w:cs="Arial"/>
          <w:sz w:val="24"/>
          <w:szCs w:val="24"/>
        </w:rPr>
        <w:t>выр.зал</w:t>
      </w:r>
      <w:proofErr w:type="spellEnd"/>
      <w:r w:rsidRPr="00DA1257">
        <w:rPr>
          <w:rFonts w:ascii="Arial" w:eastAsia="Times New Roman" w:hAnsi="Arial" w:cs="Arial"/>
          <w:sz w:val="24"/>
          <w:szCs w:val="24"/>
        </w:rPr>
        <w:t xml:space="preserve"> тр.сёт</w:t>
      </w:r>
    </w:p>
    <w:p w:rsidR="008C103C" w:rsidRPr="00DA1257" w:rsidRDefault="008C103C" w:rsidP="008C103C">
      <w:pPr>
        <w:spacing w:after="0" w:line="240" w:lineRule="auto"/>
        <w:rPr>
          <w:rFonts w:ascii="Arial" w:eastAsia="Times New Roman" w:hAnsi="Arial" w:cs="Arial"/>
          <w:sz w:val="24"/>
          <w:szCs w:val="24"/>
        </w:rPr>
      </w:pPr>
      <w:proofErr w:type="spellStart"/>
      <w:r w:rsidRPr="00DA1257">
        <w:rPr>
          <w:rFonts w:ascii="Arial" w:eastAsia="Times New Roman" w:hAnsi="Arial" w:cs="Arial"/>
          <w:sz w:val="24"/>
          <w:szCs w:val="24"/>
        </w:rPr>
        <w:t>прин</w:t>
      </w:r>
      <w:proofErr w:type="gramStart"/>
      <w:r w:rsidRPr="00DA1257">
        <w:rPr>
          <w:rFonts w:ascii="Arial" w:eastAsia="Times New Roman" w:hAnsi="Arial" w:cs="Arial"/>
          <w:sz w:val="24"/>
          <w:szCs w:val="24"/>
        </w:rPr>
        <w:t>.с</w:t>
      </w:r>
      <w:proofErr w:type="gramEnd"/>
      <w:r w:rsidRPr="00DA1257">
        <w:rPr>
          <w:rFonts w:ascii="Arial" w:eastAsia="Times New Roman" w:hAnsi="Arial" w:cs="Arial"/>
          <w:sz w:val="24"/>
          <w:szCs w:val="24"/>
        </w:rPr>
        <w:t>ти</w:t>
      </w:r>
      <w:proofErr w:type="spellEnd"/>
      <w:r w:rsidRPr="00DA1257">
        <w:rPr>
          <w:rFonts w:ascii="Arial" w:eastAsia="Times New Roman" w:hAnsi="Arial" w:cs="Arial"/>
          <w:sz w:val="24"/>
          <w:szCs w:val="24"/>
        </w:rPr>
        <w:t xml:space="preserve"> </w:t>
      </w:r>
      <w:proofErr w:type="spellStart"/>
      <w:r w:rsidRPr="00DA1257">
        <w:rPr>
          <w:rFonts w:ascii="Arial" w:eastAsia="Times New Roman" w:hAnsi="Arial" w:cs="Arial"/>
          <w:sz w:val="24"/>
          <w:szCs w:val="24"/>
        </w:rPr>
        <w:t>пост.лить</w:t>
      </w:r>
      <w:proofErr w:type="spellEnd"/>
      <w:r w:rsidRPr="00DA1257">
        <w:rPr>
          <w:rFonts w:ascii="Arial" w:eastAsia="Times New Roman" w:hAnsi="Arial" w:cs="Arial"/>
          <w:sz w:val="24"/>
          <w:szCs w:val="24"/>
        </w:rPr>
        <w:t xml:space="preserve"> </w:t>
      </w:r>
      <w:proofErr w:type="spellStart"/>
      <w:r w:rsidRPr="00DA1257">
        <w:rPr>
          <w:rFonts w:ascii="Arial" w:eastAsia="Times New Roman" w:hAnsi="Arial" w:cs="Arial"/>
          <w:sz w:val="24"/>
          <w:szCs w:val="24"/>
        </w:rPr>
        <w:t>заст</w:t>
      </w:r>
      <w:proofErr w:type="spellEnd"/>
      <w:r w:rsidRPr="00DA1257">
        <w:rPr>
          <w:rFonts w:ascii="Arial" w:eastAsia="Times New Roman" w:hAnsi="Arial" w:cs="Arial"/>
          <w:sz w:val="24"/>
          <w:szCs w:val="24"/>
        </w:rPr>
        <w:t xml:space="preserve">. гнуть </w:t>
      </w:r>
      <w:proofErr w:type="spellStart"/>
      <w:r w:rsidRPr="00DA1257">
        <w:rPr>
          <w:rFonts w:ascii="Arial" w:eastAsia="Times New Roman" w:hAnsi="Arial" w:cs="Arial"/>
          <w:sz w:val="24"/>
          <w:szCs w:val="24"/>
        </w:rPr>
        <w:t>подт.нуть</w:t>
      </w:r>
      <w:proofErr w:type="spellEnd"/>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8. Отметить в словах ударную гласную, проверить обе безударные.</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Образец: сторона — стороны — сторонка.</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Полоса голова голоса</w:t>
      </w:r>
    </w:p>
    <w:tbl>
      <w:tblPr>
        <w:tblW w:w="0" w:type="auto"/>
        <w:tblCellSpacing w:w="15" w:type="dxa"/>
        <w:tblCellMar>
          <w:top w:w="15" w:type="dxa"/>
          <w:left w:w="15" w:type="dxa"/>
          <w:bottom w:w="15" w:type="dxa"/>
          <w:right w:w="15" w:type="dxa"/>
        </w:tblCellMar>
        <w:tblLook w:val="04A0"/>
      </w:tblPr>
      <w:tblGrid>
        <w:gridCol w:w="1105"/>
        <w:gridCol w:w="1556"/>
        <w:gridCol w:w="1552"/>
      </w:tblGrid>
      <w:tr w:rsidR="008C103C" w:rsidRPr="00DA1257" w:rsidTr="00211F3F">
        <w:trPr>
          <w:tblCellSpacing w:w="15" w:type="dxa"/>
        </w:trPr>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Молоток</w:t>
            </w:r>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волосок</w:t>
            </w:r>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колоски</w:t>
            </w:r>
          </w:p>
        </w:tc>
      </w:tr>
      <w:tr w:rsidR="008C103C" w:rsidRPr="00DA1257" w:rsidTr="00211F3F">
        <w:trPr>
          <w:tblCellSpacing w:w="15" w:type="dxa"/>
        </w:trPr>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 xml:space="preserve">голодал </w:t>
            </w:r>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говорят</w:t>
            </w:r>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молодой</w:t>
            </w:r>
          </w:p>
        </w:tc>
      </w:tr>
      <w:tr w:rsidR="008C103C" w:rsidRPr="00DA1257" w:rsidTr="00211F3F">
        <w:trPr>
          <w:tblCellSpacing w:w="15" w:type="dxa"/>
        </w:trPr>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дорогой</w:t>
            </w:r>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деревянный</w:t>
            </w:r>
          </w:p>
        </w:tc>
        <w:tc>
          <w:tcPr>
            <w:tcW w:w="0" w:type="auto"/>
            <w:vAlign w:val="center"/>
            <w:hideMark/>
          </w:tcPr>
          <w:p w:rsidR="008C103C" w:rsidRPr="00DA1257" w:rsidRDefault="008C103C" w:rsidP="00211F3F">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терпеливый</w:t>
            </w:r>
          </w:p>
        </w:tc>
      </w:tr>
    </w:tbl>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9. Составить и записать предложения со следующими словосочетаниями:</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запевает в хоре </w:t>
      </w:r>
      <w:proofErr w:type="gramStart"/>
      <w:r w:rsidRPr="00DA1257">
        <w:rPr>
          <w:rFonts w:ascii="Arial" w:eastAsia="Times New Roman" w:hAnsi="Arial" w:cs="Arial"/>
          <w:sz w:val="24"/>
          <w:szCs w:val="24"/>
        </w:rPr>
        <w:t>отворил дверь слезал</w:t>
      </w:r>
      <w:proofErr w:type="gramEnd"/>
      <w:r w:rsidRPr="00DA1257">
        <w:rPr>
          <w:rFonts w:ascii="Arial" w:eastAsia="Times New Roman" w:hAnsi="Arial" w:cs="Arial"/>
          <w:sz w:val="24"/>
          <w:szCs w:val="24"/>
        </w:rPr>
        <w:t xml:space="preserve"> с крыши сыро в лесу сад увядал</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запивает молоком отварил </w:t>
      </w:r>
      <w:proofErr w:type="gramStart"/>
      <w:r w:rsidRPr="00DA1257">
        <w:rPr>
          <w:rFonts w:ascii="Arial" w:eastAsia="Times New Roman" w:hAnsi="Arial" w:cs="Arial"/>
          <w:sz w:val="24"/>
          <w:szCs w:val="24"/>
        </w:rPr>
        <w:t>картофель</w:t>
      </w:r>
      <w:proofErr w:type="gramEnd"/>
      <w:r w:rsidRPr="00DA1257">
        <w:rPr>
          <w:rFonts w:ascii="Arial" w:eastAsia="Times New Roman" w:hAnsi="Arial" w:cs="Arial"/>
          <w:sz w:val="24"/>
          <w:szCs w:val="24"/>
        </w:rPr>
        <w:t xml:space="preserve"> слизал варенье метил в лису охотник увидал</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10. Выборочный диктант. По </w:t>
      </w:r>
      <w:proofErr w:type="spellStart"/>
      <w:r w:rsidRPr="00DA1257">
        <w:rPr>
          <w:rFonts w:ascii="Arial" w:eastAsia="Times New Roman" w:hAnsi="Arial" w:cs="Arial"/>
          <w:sz w:val="24"/>
          <w:szCs w:val="24"/>
        </w:rPr>
        <w:t>случувыписать</w:t>
      </w:r>
      <w:proofErr w:type="spellEnd"/>
      <w:r w:rsidRPr="00DA1257">
        <w:rPr>
          <w:rFonts w:ascii="Arial" w:eastAsia="Times New Roman" w:hAnsi="Arial" w:cs="Arial"/>
          <w:sz w:val="24"/>
          <w:szCs w:val="24"/>
        </w:rPr>
        <w:t xml:space="preserve"> из слов безударные гласные, объяснить их написание (вписать их в геометрические фигуры, начерченные в </w:t>
      </w:r>
      <w:r w:rsidRPr="00DA1257">
        <w:rPr>
          <w:rFonts w:ascii="Arial" w:eastAsia="Times New Roman" w:hAnsi="Arial" w:cs="Arial"/>
          <w:sz w:val="24"/>
          <w:szCs w:val="24"/>
        </w:rPr>
        <w:lastRenderedPageBreak/>
        <w:t>тетради; порядковый номер гласной в слове, указанный в скобках, диктуется логопедом в процессе работы).</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Широка (4) страна (4) моя (2) родная (2).</w:t>
      </w:r>
    </w:p>
    <w:p w:rsidR="008C103C" w:rsidRPr="00DA1257" w:rsidRDefault="008C103C" w:rsidP="008C103C">
      <w:pPr>
        <w:spacing w:after="0" w:line="240" w:lineRule="auto"/>
        <w:rPr>
          <w:rFonts w:ascii="Arial" w:eastAsia="Times New Roman" w:hAnsi="Arial" w:cs="Arial"/>
          <w:sz w:val="24"/>
          <w:szCs w:val="24"/>
        </w:rPr>
      </w:pPr>
      <w:proofErr w:type="spellStart"/>
      <w:r w:rsidRPr="00DA1257">
        <w:rPr>
          <w:rFonts w:ascii="Arial" w:eastAsia="Times New Roman" w:hAnsi="Arial" w:cs="Arial"/>
          <w:sz w:val="24"/>
          <w:szCs w:val="24"/>
        </w:rPr>
        <w:t>Ребятшки</w:t>
      </w:r>
      <w:proofErr w:type="spellEnd"/>
      <w:r w:rsidRPr="00DA1257">
        <w:rPr>
          <w:rFonts w:ascii="Arial" w:eastAsia="Times New Roman" w:hAnsi="Arial" w:cs="Arial"/>
          <w:sz w:val="24"/>
          <w:szCs w:val="24"/>
        </w:rPr>
        <w:t xml:space="preserve"> (4) пасли (2) телят (2) на поляне (2).</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Козёл (2) трясет (3) седой (2) бородой (4).</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Садись (2) рядком (2) да поговори (6) ладком (2).</w:t>
      </w:r>
    </w:p>
    <w:p w:rsidR="008C103C" w:rsidRPr="00DA1257" w:rsidRDefault="008C103C" w:rsidP="008C103C">
      <w:pPr>
        <w:spacing w:after="0" w:line="240" w:lineRule="auto"/>
        <w:rPr>
          <w:rFonts w:ascii="Arial" w:eastAsia="Times New Roman" w:hAnsi="Arial" w:cs="Arial"/>
          <w:sz w:val="24"/>
          <w:szCs w:val="24"/>
        </w:rPr>
      </w:pPr>
      <w:r w:rsidRPr="00DA1257">
        <w:rPr>
          <w:rFonts w:ascii="Arial" w:eastAsia="Times New Roman" w:hAnsi="Arial" w:cs="Arial"/>
          <w:sz w:val="24"/>
          <w:szCs w:val="24"/>
        </w:rPr>
        <w:t>Бери (2), завяжи (4) да неси (2), не тряси (3).</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Своя (3) земля (2) и в горсти (2) мила (2).</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Не спеши (3) отвечать (4), торопись (4) понять (2).</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 xml:space="preserve">Красив (3) цветок (3), да остёр (1) </w:t>
      </w:r>
      <w:proofErr w:type="spellStart"/>
      <w:r w:rsidRPr="00DA1257">
        <w:rPr>
          <w:rFonts w:ascii="Arial" w:hAnsi="Arial" w:cs="Arial"/>
        </w:rPr>
        <w:t>шипок</w:t>
      </w:r>
      <w:proofErr w:type="spellEnd"/>
      <w:r w:rsidRPr="00DA1257">
        <w:rPr>
          <w:rFonts w:ascii="Arial" w:hAnsi="Arial" w:cs="Arial"/>
        </w:rPr>
        <w:t xml:space="preserve"> (2).</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Весна (2) красна (3) цветами (3), а осень (3) — плодами (3).</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11. Предупредительные и проверочные диктанты.</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В селе за рекою потух огонёк. Озеро блестит на солнце. В еловом лесу темно. Пчела летит к цветам. На траве блестит роса. С реки потянул ветерок. В лесу свистит синица. Небо прояснилось. Эти грибы ядовиты. У ореха вкусное ядро. Весной вода заливает луга.</w:t>
      </w:r>
    </w:p>
    <w:p w:rsidR="008C103C" w:rsidRPr="00DA1257" w:rsidRDefault="008C103C" w:rsidP="008C103C">
      <w:pPr>
        <w:pStyle w:val="a3"/>
        <w:spacing w:before="0" w:beforeAutospacing="0" w:after="0" w:afterAutospacing="0"/>
        <w:rPr>
          <w:rFonts w:ascii="Arial" w:hAnsi="Arial" w:cs="Arial"/>
        </w:rPr>
      </w:pPr>
      <w:r w:rsidRPr="00DA1257">
        <w:rPr>
          <w:rFonts w:ascii="Arial" w:hAnsi="Arial" w:cs="Arial"/>
        </w:rPr>
        <w:t>Дети шалили, качали стол. У часов сломалась стрелка. Старик ловил сетями рыбу. Отряд прошёл через площадь. Охотник зарядил ружьё. Тряпьё идет на бумагу. Повар варит мясной суп. Для езды верхом нужно седло. Проведи по линейке прямую линию. Завяжи сестре бант.</w:t>
      </w:r>
    </w:p>
    <w:p w:rsidR="008C103C" w:rsidRPr="00DA1257" w:rsidRDefault="008C103C" w:rsidP="008C103C">
      <w:pPr>
        <w:spacing w:after="0" w:line="240" w:lineRule="auto"/>
        <w:jc w:val="right"/>
        <w:rPr>
          <w:rFonts w:ascii="Arial" w:hAnsi="Arial" w:cs="Arial"/>
          <w:sz w:val="24"/>
          <w:szCs w:val="24"/>
        </w:rPr>
      </w:pPr>
      <w:r w:rsidRPr="00DA1257">
        <w:rPr>
          <w:rFonts w:ascii="Arial" w:hAnsi="Arial" w:cs="Arial"/>
          <w:i/>
          <w:sz w:val="24"/>
          <w:szCs w:val="24"/>
        </w:rPr>
        <w:t xml:space="preserve">Материал подготовлен Ириной Ереминой по книге: </w:t>
      </w:r>
      <w:proofErr w:type="spellStart"/>
      <w:r w:rsidRPr="00DA1257">
        <w:rPr>
          <w:rFonts w:ascii="Arial" w:eastAsia="Times New Roman" w:hAnsi="Arial" w:cs="Arial"/>
          <w:bCs/>
          <w:i/>
          <w:sz w:val="24"/>
          <w:szCs w:val="24"/>
        </w:rPr>
        <w:t>Садовникова</w:t>
      </w:r>
      <w:proofErr w:type="spellEnd"/>
      <w:r w:rsidRPr="00DA1257">
        <w:rPr>
          <w:rFonts w:ascii="Arial" w:eastAsia="Times New Roman" w:hAnsi="Arial" w:cs="Arial"/>
          <w:bCs/>
          <w:i/>
          <w:sz w:val="24"/>
          <w:szCs w:val="24"/>
        </w:rPr>
        <w:t xml:space="preserve"> И.Н. Нарушения письменной речи и их преодоление у младших школьников. </w:t>
      </w:r>
      <w:r w:rsidRPr="00DA1257">
        <w:rPr>
          <w:rFonts w:ascii="Arial" w:eastAsia="Times New Roman" w:hAnsi="Arial" w:cs="Arial"/>
          <w:sz w:val="24"/>
          <w:szCs w:val="24"/>
        </w:rPr>
        <w:t xml:space="preserve">М.: </w:t>
      </w:r>
      <w:proofErr w:type="spellStart"/>
      <w:r w:rsidRPr="00DA1257">
        <w:rPr>
          <w:rFonts w:ascii="Arial" w:eastAsia="Times New Roman" w:hAnsi="Arial" w:cs="Arial"/>
          <w:i/>
          <w:sz w:val="24"/>
          <w:szCs w:val="24"/>
        </w:rPr>
        <w:t>Владос</w:t>
      </w:r>
      <w:proofErr w:type="spellEnd"/>
      <w:r w:rsidRPr="00DA1257">
        <w:rPr>
          <w:rFonts w:ascii="Arial" w:eastAsia="Times New Roman" w:hAnsi="Arial" w:cs="Arial"/>
          <w:i/>
          <w:sz w:val="24"/>
          <w:szCs w:val="24"/>
        </w:rPr>
        <w:t>, 1997</w:t>
      </w:r>
    </w:p>
    <w:p w:rsidR="008C103C" w:rsidRPr="00DA1257" w:rsidRDefault="008C103C" w:rsidP="008C103C">
      <w:pPr>
        <w:spacing w:after="0" w:line="240" w:lineRule="auto"/>
        <w:rPr>
          <w:rFonts w:ascii="Arial" w:hAnsi="Arial" w:cs="Arial"/>
          <w:sz w:val="24"/>
          <w:szCs w:val="24"/>
        </w:rPr>
      </w:pPr>
    </w:p>
    <w:p w:rsidR="00AB26EB" w:rsidRDefault="00AB26EB"/>
    <w:sectPr w:rsidR="00AB26EB" w:rsidSect="003F1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103C"/>
    <w:rsid w:val="008C103C"/>
    <w:rsid w:val="00AB2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8C10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C103C"/>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8C10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dc:description/>
  <cp:lastModifiedBy>Eremina</cp:lastModifiedBy>
  <cp:revision>2</cp:revision>
  <dcterms:created xsi:type="dcterms:W3CDTF">2015-12-09T05:26:00Z</dcterms:created>
  <dcterms:modified xsi:type="dcterms:W3CDTF">2015-12-09T05:32:00Z</dcterms:modified>
</cp:coreProperties>
</file>