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54" w:rsidRPr="00C36F54" w:rsidRDefault="00C36F54" w:rsidP="00C36F54">
      <w:pPr>
        <w:pStyle w:val="Style23"/>
        <w:widowControl/>
        <w:spacing w:line="240" w:lineRule="auto"/>
        <w:ind w:left="398"/>
        <w:rPr>
          <w:rStyle w:val="FontStyle77"/>
          <w:sz w:val="22"/>
          <w:szCs w:val="22"/>
        </w:rPr>
      </w:pPr>
      <w:r w:rsidRPr="00C36F54">
        <w:rPr>
          <w:rStyle w:val="FontStyle77"/>
          <w:sz w:val="22"/>
          <w:szCs w:val="22"/>
        </w:rPr>
        <w:t>Задания на формирование умений сопоставлять и соотносить словесный текст с соответствующей иллюстрацией</w:t>
      </w:r>
    </w:p>
    <w:p w:rsidR="00C36F54" w:rsidRPr="00C36F54" w:rsidRDefault="00C36F54" w:rsidP="00C36F54">
      <w:pPr>
        <w:pStyle w:val="Style23"/>
        <w:widowControl/>
        <w:spacing w:line="240" w:lineRule="auto"/>
        <w:ind w:left="398"/>
        <w:jc w:val="both"/>
        <w:rPr>
          <w:rStyle w:val="FontStyle77"/>
          <w:sz w:val="22"/>
          <w:szCs w:val="22"/>
        </w:rPr>
      </w:pPr>
      <w:r w:rsidRPr="00325F40">
        <w:rPr>
          <w:rStyle w:val="FontStyle71"/>
          <w:rFonts w:ascii="Arial" w:hAnsi="Arial" w:cs="Arial"/>
          <w:sz w:val="22"/>
          <w:szCs w:val="22"/>
        </w:rPr>
        <w:t xml:space="preserve">Уважаемые коллеги! Продолжаем знакомить Вас с примерами заданий по  книге </w:t>
      </w:r>
      <w:r w:rsidRPr="00325F40">
        <w:rPr>
          <w:rFonts w:ascii="Arial" w:hAnsi="Arial" w:cs="Arial"/>
          <w:sz w:val="22"/>
          <w:szCs w:val="22"/>
        </w:rPr>
        <w:t>Стребелев</w:t>
      </w:r>
      <w:r>
        <w:rPr>
          <w:rFonts w:ascii="Arial" w:hAnsi="Arial" w:cs="Arial"/>
          <w:sz w:val="22"/>
          <w:szCs w:val="22"/>
        </w:rPr>
        <w:t>ой</w:t>
      </w:r>
      <w:r w:rsidRPr="00325F40">
        <w:rPr>
          <w:rFonts w:ascii="Arial" w:hAnsi="Arial" w:cs="Arial"/>
          <w:sz w:val="22"/>
          <w:szCs w:val="22"/>
        </w:rPr>
        <w:t xml:space="preserve"> Е.А. «Формирование мышления у детей с отклонениями в развитии»</w:t>
      </w:r>
      <w:r>
        <w:rPr>
          <w:rFonts w:ascii="Arial" w:hAnsi="Arial" w:cs="Arial"/>
          <w:sz w:val="22"/>
          <w:szCs w:val="22"/>
        </w:rPr>
        <w:t xml:space="preserve"> и предлагаем </w:t>
      </w:r>
      <w:r w:rsidRPr="00C36F54">
        <w:rPr>
          <w:rStyle w:val="FontStyle77"/>
          <w:b w:val="0"/>
          <w:sz w:val="22"/>
          <w:szCs w:val="22"/>
        </w:rPr>
        <w:t>задания на формирование умений сопоставлять и соотносить словесный текст с соответствующей иллюстрацией</w:t>
      </w:r>
      <w:r>
        <w:rPr>
          <w:rStyle w:val="FontStyle77"/>
          <w:b w:val="0"/>
          <w:sz w:val="22"/>
          <w:szCs w:val="22"/>
        </w:rPr>
        <w:t>.</w:t>
      </w:r>
    </w:p>
    <w:p w:rsidR="00C36F54" w:rsidRPr="00F567BD" w:rsidRDefault="00C36F54" w:rsidP="00C36F54">
      <w:pPr>
        <w:pStyle w:val="Style14"/>
        <w:widowControl/>
        <w:spacing w:line="240" w:lineRule="auto"/>
        <w:ind w:left="298" w:firstLine="0"/>
        <w:rPr>
          <w:rStyle w:val="FontStyle71"/>
          <w:rFonts w:ascii="Arial" w:hAnsi="Arial" w:cs="Arial"/>
          <w:sz w:val="22"/>
          <w:szCs w:val="22"/>
        </w:rPr>
      </w:pPr>
    </w:p>
    <w:p w:rsidR="00C36F54" w:rsidRPr="00F567BD" w:rsidRDefault="00C36F54" w:rsidP="00C36F54">
      <w:pPr>
        <w:pStyle w:val="Style14"/>
        <w:widowControl/>
        <w:spacing w:line="240" w:lineRule="auto"/>
        <w:ind w:left="221" w:firstLine="0"/>
        <w:jc w:val="left"/>
        <w:rPr>
          <w:rStyle w:val="FontStyle71"/>
          <w:rFonts w:ascii="Arial" w:hAnsi="Arial" w:cs="Arial"/>
          <w:bCs/>
          <w:sz w:val="22"/>
          <w:szCs w:val="22"/>
        </w:rPr>
      </w:pPr>
      <w:r w:rsidRPr="00F567BD">
        <w:rPr>
          <w:rStyle w:val="FontStyle71"/>
          <w:rFonts w:ascii="Arial" w:hAnsi="Arial" w:cs="Arial"/>
          <w:bCs/>
          <w:sz w:val="22"/>
          <w:szCs w:val="22"/>
        </w:rPr>
        <w:t>ЗАДАНИЕ «ДЕНЬ РОЖДЕНИЯ»</w:t>
      </w:r>
    </w:p>
    <w:p w:rsidR="00C36F54" w:rsidRPr="00C36F54" w:rsidRDefault="00C36F54" w:rsidP="00C36F54">
      <w:pPr>
        <w:pStyle w:val="Style14"/>
        <w:widowControl/>
        <w:spacing w:line="240" w:lineRule="auto"/>
        <w:ind w:firstLine="211"/>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три сюжетные картинки: на двух пер</w:t>
      </w:r>
      <w:r w:rsidRPr="00C36F54">
        <w:rPr>
          <w:rStyle w:val="FontStyle71"/>
          <w:rFonts w:ascii="Arial" w:hAnsi="Arial" w:cs="Arial"/>
          <w:sz w:val="22"/>
          <w:szCs w:val="22"/>
        </w:rPr>
        <w:softHyphen/>
        <w:t>вых сюжеты не соответствуют содержанию прочитанного рас</w:t>
      </w:r>
      <w:r w:rsidRPr="00C36F54">
        <w:rPr>
          <w:rStyle w:val="FontStyle71"/>
          <w:rFonts w:ascii="Arial" w:hAnsi="Arial" w:cs="Arial"/>
          <w:sz w:val="22"/>
          <w:szCs w:val="22"/>
        </w:rPr>
        <w:softHyphen/>
        <w:t>сказа. На первой - лесная полянка. На второй - улица города. На третьей - сюжет, соответствующий прочитанному расска</w:t>
      </w:r>
      <w:r w:rsidRPr="00C36F54">
        <w:rPr>
          <w:rStyle w:val="FontStyle71"/>
          <w:rFonts w:ascii="Arial" w:hAnsi="Arial" w:cs="Arial"/>
          <w:sz w:val="22"/>
          <w:szCs w:val="22"/>
        </w:rPr>
        <w:softHyphen/>
        <w:t>зу: девочка протягивает руки к игрушкам - мама дает ей куклу, мальчик - кубики, а девочка - воздушный шарик (рис. 78 а, б).</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читает детям рассказ: «У Маши был день рождения. К ней в гости пришли друзья. Они принес</w:t>
      </w:r>
      <w:r w:rsidRPr="00C36F54">
        <w:rPr>
          <w:rStyle w:val="FontStyle71"/>
          <w:rFonts w:ascii="Arial" w:hAnsi="Arial" w:cs="Arial"/>
          <w:sz w:val="22"/>
          <w:szCs w:val="22"/>
        </w:rPr>
        <w:softHyphen/>
        <w:t>ли ей подарки. Наташа принесла ей воздушный шарик. Петя принес ей кубики. А мама подарила Маше куклу». Затем педа</w:t>
      </w:r>
      <w:r w:rsidRPr="00C36F54">
        <w:rPr>
          <w:rStyle w:val="FontStyle71"/>
          <w:rFonts w:ascii="Arial" w:hAnsi="Arial" w:cs="Arial"/>
          <w:sz w:val="22"/>
          <w:szCs w:val="22"/>
        </w:rPr>
        <w:softHyphen/>
        <w:t>гог раскладывает три картинки перед детьми и предлагает выб</w:t>
      </w:r>
      <w:r w:rsidRPr="00C36F54">
        <w:rPr>
          <w:rStyle w:val="FontStyle71"/>
          <w:rFonts w:ascii="Arial" w:hAnsi="Arial" w:cs="Arial"/>
          <w:sz w:val="22"/>
          <w:szCs w:val="22"/>
        </w:rPr>
        <w:softHyphen/>
        <w:t>рать ту, которая соответствует прочитанному рассказу. При этом дает инструкцию: «Найди картинку, где нарисовано то, о чем я рассказал(а)». После любого выбора картинки педагог</w:t>
      </w:r>
    </w:p>
    <w:p w:rsidR="00C36F54" w:rsidRPr="00C36F54" w:rsidRDefault="00C36F54" w:rsidP="00C36F54">
      <w:pPr>
        <w:pStyle w:val="Style14"/>
        <w:widowControl/>
        <w:spacing w:line="240" w:lineRule="auto"/>
        <w:rPr>
          <w:rStyle w:val="FontStyle71"/>
          <w:rFonts w:ascii="Arial" w:hAnsi="Arial" w:cs="Arial"/>
          <w:sz w:val="22"/>
          <w:szCs w:val="22"/>
        </w:rPr>
      </w:pPr>
    </w:p>
    <w:p w:rsidR="00C36F54" w:rsidRPr="00C36F54" w:rsidRDefault="00C36F54" w:rsidP="00F567BD">
      <w:pPr>
        <w:tabs>
          <w:tab w:val="left" w:pos="1470"/>
        </w:tabs>
        <w:spacing w:line="240" w:lineRule="auto"/>
        <w:rPr>
          <w:rFonts w:ascii="Arial" w:hAnsi="Arial" w:cs="Arial"/>
        </w:rPr>
      </w:pPr>
      <w:r w:rsidRPr="00C36F54">
        <w:rPr>
          <w:rFonts w:ascii="Arial" w:hAnsi="Arial" w:cs="Arial"/>
        </w:rPr>
        <w:tab/>
      </w:r>
      <w:r w:rsidRPr="00C36F54">
        <w:rPr>
          <w:rFonts w:ascii="Arial" w:hAnsi="Arial" w:cs="Arial"/>
          <w:noProof/>
        </w:rPr>
        <w:drawing>
          <wp:inline distT="0" distB="0" distL="0" distR="0">
            <wp:extent cx="2458529" cy="40185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861" r="3352" b="3564"/>
                    <a:stretch>
                      <a:fillRect/>
                    </a:stretch>
                  </pic:blipFill>
                  <pic:spPr bwMode="auto">
                    <a:xfrm>
                      <a:off x="0" y="0"/>
                      <a:ext cx="2460151" cy="4021163"/>
                    </a:xfrm>
                    <a:prstGeom prst="rect">
                      <a:avLst/>
                    </a:prstGeom>
                    <a:noFill/>
                    <a:ln w="9525">
                      <a:noFill/>
                      <a:miter lim="800000"/>
                      <a:headEnd/>
                      <a:tailEnd/>
                    </a:ln>
                  </pic:spPr>
                </pic:pic>
              </a:graphicData>
            </a:graphic>
          </wp:inline>
        </w:drawing>
      </w:r>
    </w:p>
    <w:p w:rsidR="00C36F54" w:rsidRPr="00C36F54" w:rsidRDefault="00C36F54" w:rsidP="00C36F54">
      <w:pPr>
        <w:pStyle w:val="Style25"/>
        <w:widowControl/>
        <w:spacing w:line="240" w:lineRule="auto"/>
        <w:rPr>
          <w:rStyle w:val="FontStyle71"/>
          <w:rFonts w:ascii="Arial" w:hAnsi="Arial" w:cs="Arial"/>
          <w:sz w:val="22"/>
          <w:szCs w:val="22"/>
        </w:rPr>
      </w:pPr>
      <w:r w:rsidRPr="00C36F54">
        <w:rPr>
          <w:rStyle w:val="FontStyle71"/>
          <w:rFonts w:ascii="Arial" w:hAnsi="Arial" w:cs="Arial"/>
          <w:sz w:val="22"/>
          <w:szCs w:val="22"/>
        </w:rPr>
        <w:t>спрашивает: «Почему ты решил, что эта картинка подходит к тому, что я прочитал(а)?» В случае затруднения повторное чте</w:t>
      </w:r>
      <w:r w:rsidRPr="00C36F54">
        <w:rPr>
          <w:rStyle w:val="FontStyle71"/>
          <w:rFonts w:ascii="Arial" w:hAnsi="Arial" w:cs="Arial"/>
          <w:sz w:val="22"/>
          <w:szCs w:val="22"/>
        </w:rPr>
        <w:softHyphen/>
        <w:t>ние текста педагог сопровождает рассматриванием детьми ил</w:t>
      </w:r>
      <w:r w:rsidRPr="00C36F54">
        <w:rPr>
          <w:rStyle w:val="FontStyle71"/>
          <w:rFonts w:ascii="Arial" w:hAnsi="Arial" w:cs="Arial"/>
          <w:sz w:val="22"/>
          <w:szCs w:val="22"/>
        </w:rPr>
        <w:softHyphen/>
        <w:t>люстрации, затем спрашивает: «Покажи, где нарисован праз</w:t>
      </w:r>
      <w:r w:rsidRPr="00C36F54">
        <w:rPr>
          <w:rStyle w:val="FontStyle71"/>
          <w:rFonts w:ascii="Arial" w:hAnsi="Arial" w:cs="Arial"/>
          <w:sz w:val="22"/>
          <w:szCs w:val="22"/>
        </w:rPr>
        <w:softHyphen/>
        <w:t>дник у Маши. Кто к ней в гости пришел? Что подарили Маше на день рождения?» Далее картинка закрывается, и ребенка просят рассказать содержание текста. Если ребенок не справ</w:t>
      </w:r>
      <w:r w:rsidRPr="00C36F54">
        <w:rPr>
          <w:rStyle w:val="FontStyle71"/>
          <w:rFonts w:ascii="Arial" w:hAnsi="Arial" w:cs="Arial"/>
          <w:sz w:val="22"/>
          <w:szCs w:val="22"/>
        </w:rPr>
        <w:softHyphen/>
        <w:t>ляется с заданием, ему предлагается рассказать текст с опорой па картинку.</w:t>
      </w:r>
    </w:p>
    <w:p w:rsidR="00F567BD" w:rsidRDefault="00F567BD" w:rsidP="00C36F54">
      <w:pPr>
        <w:pStyle w:val="Style14"/>
        <w:widowControl/>
        <w:spacing w:line="240" w:lineRule="auto"/>
        <w:ind w:left="230" w:firstLine="0"/>
        <w:jc w:val="left"/>
        <w:rPr>
          <w:rStyle w:val="FontStyle71"/>
          <w:rFonts w:ascii="Arial" w:hAnsi="Arial" w:cs="Arial"/>
          <w:b/>
          <w:bCs/>
          <w:sz w:val="22"/>
          <w:szCs w:val="22"/>
        </w:rPr>
      </w:pPr>
    </w:p>
    <w:p w:rsidR="00C36F54" w:rsidRPr="00F567BD" w:rsidRDefault="00C36F54" w:rsidP="00C36F54">
      <w:pPr>
        <w:pStyle w:val="Style14"/>
        <w:widowControl/>
        <w:spacing w:line="240" w:lineRule="auto"/>
        <w:ind w:left="230" w:firstLine="0"/>
        <w:jc w:val="left"/>
        <w:rPr>
          <w:rStyle w:val="FontStyle71"/>
          <w:rFonts w:ascii="Arial" w:hAnsi="Arial" w:cs="Arial"/>
          <w:bCs/>
          <w:sz w:val="22"/>
          <w:szCs w:val="22"/>
        </w:rPr>
      </w:pPr>
      <w:r w:rsidRPr="00F567BD">
        <w:rPr>
          <w:rStyle w:val="FontStyle71"/>
          <w:rFonts w:ascii="Arial" w:hAnsi="Arial" w:cs="Arial"/>
          <w:bCs/>
          <w:sz w:val="22"/>
          <w:szCs w:val="22"/>
        </w:rPr>
        <w:t>ЗАДАНИЕ «ЗАБОТЛИВЫЙ ПЕТУШОК»</w:t>
      </w:r>
    </w:p>
    <w:p w:rsidR="00C36F54" w:rsidRPr="00C36F54" w:rsidRDefault="00C36F54" w:rsidP="00C36F54">
      <w:pPr>
        <w:pStyle w:val="Style14"/>
        <w:widowControl/>
        <w:spacing w:line="240" w:lineRule="auto"/>
        <w:ind w:firstLine="211"/>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трех из которых сюжеты не соответствуют содержанию предложенно</w:t>
      </w:r>
      <w:r w:rsidRPr="00C36F54">
        <w:rPr>
          <w:rStyle w:val="FontStyle71"/>
          <w:rFonts w:ascii="Arial" w:hAnsi="Arial" w:cs="Arial"/>
          <w:sz w:val="22"/>
          <w:szCs w:val="22"/>
        </w:rPr>
        <w:softHyphen/>
        <w:t>го рассказа. Так, на первой - лесная полянка; на второй - во дворе разные животные: собака, кошка с котенком, утка с утя</w:t>
      </w:r>
      <w:r w:rsidRPr="00C36F54">
        <w:rPr>
          <w:rStyle w:val="FontStyle71"/>
          <w:rFonts w:ascii="Arial" w:hAnsi="Arial" w:cs="Arial"/>
          <w:sz w:val="22"/>
          <w:szCs w:val="22"/>
        </w:rPr>
        <w:softHyphen/>
        <w:t>тами; на третьей - дети играют в песочнице. На четвертой -</w:t>
      </w:r>
      <w:r w:rsidR="00F567BD">
        <w:rPr>
          <w:rStyle w:val="FontStyle71"/>
          <w:rFonts w:ascii="Arial" w:hAnsi="Arial" w:cs="Arial"/>
          <w:sz w:val="22"/>
          <w:szCs w:val="22"/>
        </w:rPr>
        <w:t xml:space="preserve"> </w:t>
      </w:r>
      <w:r w:rsidRPr="00C36F54">
        <w:rPr>
          <w:rStyle w:val="FontStyle71"/>
          <w:rFonts w:ascii="Arial" w:hAnsi="Arial" w:cs="Arial"/>
          <w:sz w:val="22"/>
          <w:szCs w:val="22"/>
        </w:rPr>
        <w:t>сюжет, соответствующий прочитанному рассказу - во дворе петушок, курица и цыплята клюют зернышки (рис. 79).</w:t>
      </w:r>
    </w:p>
    <w:p w:rsidR="00C36F54" w:rsidRPr="00C36F54" w:rsidRDefault="00C36F54" w:rsidP="00C36F54">
      <w:pPr>
        <w:pStyle w:val="Style14"/>
        <w:widowControl/>
        <w:spacing w:line="240" w:lineRule="auto"/>
        <w:ind w:firstLine="211"/>
        <w:rPr>
          <w:rStyle w:val="FontStyle71"/>
          <w:rFonts w:ascii="Arial" w:hAnsi="Arial" w:cs="Arial"/>
          <w:sz w:val="22"/>
          <w:szCs w:val="22"/>
        </w:rPr>
      </w:pPr>
      <w:r w:rsidRPr="00C36F54">
        <w:rPr>
          <w:rStyle w:val="FontStyle71"/>
          <w:rFonts w:ascii="Arial" w:hAnsi="Arial" w:cs="Arial"/>
          <w:spacing w:val="30"/>
          <w:sz w:val="22"/>
          <w:szCs w:val="22"/>
        </w:rPr>
        <w:lastRenderedPageBreak/>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предлагает детям прослушать рассказ: «Во двор вышел погулять петушок. Он поет: «Ку-ка-ре-ку!» Курицу с цыплят</w:t>
      </w:r>
      <w:r w:rsidR="00FD28F9">
        <w:rPr>
          <w:rStyle w:val="FontStyle71"/>
          <w:rFonts w:ascii="Arial" w:hAnsi="Arial" w:cs="Arial"/>
          <w:sz w:val="22"/>
          <w:szCs w:val="22"/>
        </w:rPr>
        <w:t>ами зовет. Нашел петушок зернышки,</w:t>
      </w:r>
    </w:p>
    <w:p w:rsidR="00C36F54" w:rsidRPr="00C36F54" w:rsidRDefault="00C36F54" w:rsidP="00FD28F9">
      <w:pPr>
        <w:spacing w:line="240" w:lineRule="auto"/>
        <w:rPr>
          <w:rStyle w:val="FontStyle71"/>
          <w:rFonts w:ascii="Arial" w:hAnsi="Arial" w:cs="Arial"/>
          <w:sz w:val="22"/>
          <w:szCs w:val="22"/>
        </w:rPr>
      </w:pPr>
      <w:r w:rsidRPr="00C36F54">
        <w:rPr>
          <w:rFonts w:ascii="Arial" w:hAnsi="Arial" w:cs="Arial"/>
          <w:noProof/>
        </w:rPr>
        <w:drawing>
          <wp:inline distT="0" distB="0" distL="0" distR="0">
            <wp:extent cx="2596515" cy="18808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96515" cy="1880870"/>
                    </a:xfrm>
                    <a:prstGeom prst="rect">
                      <a:avLst/>
                    </a:prstGeom>
                    <a:noFill/>
                    <a:ln w="9525">
                      <a:noFill/>
                      <a:miter lim="800000"/>
                      <a:headEnd/>
                      <a:tailEnd/>
                    </a:ln>
                  </pic:spPr>
                </pic:pic>
              </a:graphicData>
            </a:graphic>
          </wp:inline>
        </w:drawing>
      </w:r>
      <w:r w:rsidRPr="00C36F54">
        <w:rPr>
          <w:rStyle w:val="FontStyle71"/>
          <w:rFonts w:ascii="Arial" w:hAnsi="Arial" w:cs="Arial"/>
          <w:sz w:val="22"/>
          <w:szCs w:val="22"/>
        </w:rPr>
        <w:t xml:space="preserve"> сам не съел, а цыплятам отдал. Цыплята склевали </w:t>
      </w:r>
      <w:r w:rsidR="00F567BD" w:rsidRPr="00C36F54">
        <w:rPr>
          <w:rStyle w:val="FontStyle71"/>
          <w:rFonts w:ascii="Arial" w:hAnsi="Arial" w:cs="Arial"/>
          <w:sz w:val="22"/>
          <w:szCs w:val="22"/>
        </w:rPr>
        <w:t>зернышки,</w:t>
      </w:r>
      <w:r w:rsidRPr="00C36F54">
        <w:rPr>
          <w:rStyle w:val="FontStyle71"/>
          <w:rFonts w:ascii="Arial" w:hAnsi="Arial" w:cs="Arial"/>
          <w:sz w:val="22"/>
          <w:szCs w:val="22"/>
        </w:rPr>
        <w:t xml:space="preserve"> и ушли домой с курицей». После этого дети рассматривают картинки и выбирают ту, которая соответствует содержанию рассказа. Затем педагог просит обосновать выбор картинки и рассказать текст без нее. В случае затруднения педагог спра</w:t>
      </w:r>
      <w:r w:rsidRPr="00C36F54">
        <w:rPr>
          <w:rStyle w:val="FontStyle71"/>
          <w:rFonts w:ascii="Arial" w:hAnsi="Arial" w:cs="Arial"/>
          <w:sz w:val="22"/>
          <w:szCs w:val="22"/>
        </w:rPr>
        <w:softHyphen/>
        <w:t>шивает: «Кто вышел во двор? Кто пел? Кого позвал петушок? Что петушок нашел? Кто остался во дворе? Кто нашел зерныш</w:t>
      </w:r>
      <w:r w:rsidRPr="00C36F54">
        <w:rPr>
          <w:rStyle w:val="FontStyle71"/>
          <w:rFonts w:ascii="Arial" w:hAnsi="Arial" w:cs="Arial"/>
          <w:sz w:val="22"/>
          <w:szCs w:val="22"/>
        </w:rPr>
        <w:softHyphen/>
        <w:t>ки?» После ответов на эти вопросы дети рассказывают текст с опорой на иллюстрацию.</w:t>
      </w:r>
    </w:p>
    <w:p w:rsidR="00C36F54" w:rsidRPr="00F567BD" w:rsidRDefault="00C36F54" w:rsidP="00C36F54">
      <w:pPr>
        <w:pStyle w:val="Style14"/>
        <w:widowControl/>
        <w:spacing w:line="240" w:lineRule="auto"/>
        <w:ind w:left="221" w:firstLine="0"/>
        <w:jc w:val="left"/>
        <w:rPr>
          <w:rStyle w:val="FontStyle71"/>
          <w:rFonts w:ascii="Arial" w:hAnsi="Arial" w:cs="Arial"/>
          <w:bCs/>
          <w:sz w:val="22"/>
          <w:szCs w:val="22"/>
        </w:rPr>
      </w:pPr>
      <w:r w:rsidRPr="00F567BD">
        <w:rPr>
          <w:rStyle w:val="FontStyle71"/>
          <w:rFonts w:ascii="Arial" w:hAnsi="Arial" w:cs="Arial"/>
          <w:bCs/>
          <w:sz w:val="22"/>
          <w:szCs w:val="22"/>
        </w:rPr>
        <w:t>ЗАДАНИЕ «ВЕСНА»</w:t>
      </w:r>
    </w:p>
    <w:p w:rsidR="00C36F54" w:rsidRPr="00C36F54" w:rsidRDefault="00C36F54" w:rsidP="00C36F54">
      <w:pPr>
        <w:pStyle w:val="Style14"/>
        <w:widowControl/>
        <w:spacing w:line="240" w:lineRule="auto"/>
        <w:ind w:firstLine="211"/>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трех из них сюжеты не соответствуют содержанию рассказа. Так, на первой - лето, дети играют с мячом во дворе; на второй - на поляне женщина играет с ребенком; на третьей - мальчик за</w:t>
      </w:r>
      <w:r w:rsidRPr="00C36F54">
        <w:rPr>
          <w:rStyle w:val="FontStyle71"/>
          <w:rFonts w:ascii="Arial" w:hAnsi="Arial" w:cs="Arial"/>
          <w:sz w:val="22"/>
          <w:szCs w:val="22"/>
        </w:rPr>
        <w:softHyphen/>
        <w:t>пускает самолет. На четвертой - сюжет, соответствующий про</w:t>
      </w:r>
      <w:r w:rsidRPr="00C36F54">
        <w:rPr>
          <w:rStyle w:val="FontStyle71"/>
          <w:rFonts w:ascii="Arial" w:hAnsi="Arial" w:cs="Arial"/>
          <w:sz w:val="22"/>
          <w:szCs w:val="22"/>
        </w:rPr>
        <w:softHyphen/>
        <w:t>читанному рассказу - ранняя весна, светит солнце, текут ру</w:t>
      </w:r>
      <w:r w:rsidRPr="00C36F54">
        <w:rPr>
          <w:rStyle w:val="FontStyle71"/>
          <w:rFonts w:ascii="Arial" w:hAnsi="Arial" w:cs="Arial"/>
          <w:sz w:val="22"/>
          <w:szCs w:val="22"/>
        </w:rPr>
        <w:softHyphen/>
        <w:t>чьи, дети пускают кораблики по воде (рис. 80).</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медленно читает рассказ: «При</w:t>
      </w:r>
      <w:r w:rsidRPr="00C36F54">
        <w:rPr>
          <w:rStyle w:val="FontStyle71"/>
          <w:rFonts w:ascii="Arial" w:hAnsi="Arial" w:cs="Arial"/>
          <w:sz w:val="22"/>
          <w:szCs w:val="22"/>
        </w:rPr>
        <w:softHyphen/>
        <w:t>шла весна, потекли ручьи. Дети взяли дощечки, сделали ко</w:t>
      </w:r>
      <w:r w:rsidR="00FD28F9" w:rsidRPr="00C36F54">
        <w:rPr>
          <w:rStyle w:val="FontStyle71"/>
          <w:rFonts w:ascii="Arial" w:hAnsi="Arial" w:cs="Arial"/>
          <w:sz w:val="22"/>
          <w:szCs w:val="22"/>
        </w:rPr>
        <w:t>раблики,</w:t>
      </w:r>
    </w:p>
    <w:p w:rsidR="00C36F54" w:rsidRPr="00C36F54" w:rsidRDefault="00C36F54" w:rsidP="00C36F54">
      <w:pPr>
        <w:spacing w:line="240" w:lineRule="auto"/>
        <w:rPr>
          <w:rFonts w:ascii="Arial" w:hAnsi="Arial" w:cs="Arial"/>
        </w:rPr>
      </w:pPr>
      <w:r w:rsidRPr="00C36F54">
        <w:rPr>
          <w:rFonts w:ascii="Arial" w:hAnsi="Arial" w:cs="Arial"/>
          <w:noProof/>
        </w:rPr>
        <w:drawing>
          <wp:inline distT="0" distB="0" distL="0" distR="0">
            <wp:extent cx="2587625" cy="188912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587625" cy="1889125"/>
                    </a:xfrm>
                    <a:prstGeom prst="rect">
                      <a:avLst/>
                    </a:prstGeom>
                    <a:noFill/>
                    <a:ln w="9525">
                      <a:noFill/>
                      <a:miter lim="800000"/>
                      <a:headEnd/>
                      <a:tailEnd/>
                    </a:ln>
                  </pic:spPr>
                </pic:pic>
              </a:graphicData>
            </a:graphic>
          </wp:inline>
        </w:drawing>
      </w:r>
    </w:p>
    <w:p w:rsidR="00C36F54" w:rsidRPr="00C36F54" w:rsidRDefault="00C36F54" w:rsidP="00C36F54">
      <w:pPr>
        <w:pStyle w:val="Style25"/>
        <w:widowControl/>
        <w:spacing w:line="240" w:lineRule="auto"/>
        <w:rPr>
          <w:rStyle w:val="FontStyle71"/>
          <w:rFonts w:ascii="Arial" w:hAnsi="Arial" w:cs="Arial"/>
          <w:sz w:val="22"/>
          <w:szCs w:val="22"/>
        </w:rPr>
      </w:pPr>
      <w:r w:rsidRPr="00C36F54">
        <w:rPr>
          <w:rStyle w:val="FontStyle71"/>
          <w:rFonts w:ascii="Arial" w:hAnsi="Arial" w:cs="Arial"/>
          <w:sz w:val="22"/>
          <w:szCs w:val="22"/>
        </w:rPr>
        <w:t>пустили кораблики по воде. Кораблики поплыли». Затем педагог показывает детям все картинки и просит подо</w:t>
      </w:r>
      <w:r w:rsidRPr="00C36F54">
        <w:rPr>
          <w:rStyle w:val="FontStyle71"/>
          <w:rFonts w:ascii="Arial" w:hAnsi="Arial" w:cs="Arial"/>
          <w:sz w:val="22"/>
          <w:szCs w:val="22"/>
        </w:rPr>
        <w:softHyphen/>
        <w:t>брать иллюстрацию к рассказу. В случае затруднения педагог повторяет рассказ. При этом картинки переворачиваются тыль</w:t>
      </w:r>
      <w:r w:rsidRPr="00C36F54">
        <w:rPr>
          <w:rStyle w:val="FontStyle71"/>
          <w:rFonts w:ascii="Arial" w:hAnsi="Arial" w:cs="Arial"/>
          <w:sz w:val="22"/>
          <w:szCs w:val="22"/>
        </w:rPr>
        <w:softHyphen/>
        <w:t>ной стороной. Педагог задает детям вопросы: « Какое время года наступило? Откуда взялась вода? Как дети одеты весной? Что взяли дети? Что они сделали из дощечек? Что дети пустили по воде?» Затем детям снова предлагается выбрать иллюстрацию, соответствующую тексту. После этого дети обосновывают свой выбор и рассказывают текст с опорой на иллюстрацию.</w:t>
      </w:r>
    </w:p>
    <w:p w:rsidR="00F567BD" w:rsidRDefault="00F567BD" w:rsidP="00C36F54">
      <w:pPr>
        <w:pStyle w:val="Style14"/>
        <w:widowControl/>
        <w:spacing w:line="240" w:lineRule="auto"/>
        <w:ind w:left="221" w:firstLine="0"/>
        <w:jc w:val="left"/>
        <w:rPr>
          <w:rStyle w:val="FontStyle71"/>
          <w:rFonts w:ascii="Arial" w:hAnsi="Arial" w:cs="Arial"/>
          <w:bCs/>
          <w:sz w:val="22"/>
          <w:szCs w:val="22"/>
        </w:rPr>
      </w:pPr>
    </w:p>
    <w:p w:rsidR="00C36F54" w:rsidRPr="00F567BD" w:rsidRDefault="00C36F54" w:rsidP="00C36F54">
      <w:pPr>
        <w:pStyle w:val="Style14"/>
        <w:widowControl/>
        <w:spacing w:line="240" w:lineRule="auto"/>
        <w:ind w:left="221" w:firstLine="0"/>
        <w:jc w:val="left"/>
        <w:rPr>
          <w:rStyle w:val="FontStyle71"/>
          <w:rFonts w:ascii="Arial" w:hAnsi="Arial" w:cs="Arial"/>
          <w:bCs/>
          <w:sz w:val="22"/>
          <w:szCs w:val="22"/>
        </w:rPr>
      </w:pPr>
      <w:r w:rsidRPr="00F567BD">
        <w:rPr>
          <w:rStyle w:val="FontStyle71"/>
          <w:rFonts w:ascii="Arial" w:hAnsi="Arial" w:cs="Arial"/>
          <w:bCs/>
          <w:sz w:val="22"/>
          <w:szCs w:val="22"/>
        </w:rPr>
        <w:t>ЗАДАНИЕ «СНЕГИРЬ»</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трех из них сюжеты, не соответствующие содержанию рассказа. Так, на первой - ранняя весна, птицы на деревьях, кормушка для птиц; на второй - во дворе ходят домашние птицы; на третьей -лесная полянка, около пенечка - ежик. На четвертой - сюжет, соответствующий прочитанному рассказу - в комнате стоит де</w:t>
      </w:r>
      <w:r w:rsidRPr="00C36F54">
        <w:rPr>
          <w:rStyle w:val="FontStyle71"/>
          <w:rFonts w:ascii="Arial" w:hAnsi="Arial" w:cs="Arial"/>
          <w:sz w:val="22"/>
          <w:szCs w:val="22"/>
        </w:rPr>
        <w:softHyphen/>
        <w:t>вочка около клетки для птиц, дверца клетки открыта, на двер</w:t>
      </w:r>
      <w:r w:rsidRPr="00C36F54">
        <w:rPr>
          <w:rStyle w:val="FontStyle71"/>
          <w:rFonts w:ascii="Arial" w:hAnsi="Arial" w:cs="Arial"/>
          <w:sz w:val="22"/>
          <w:szCs w:val="22"/>
        </w:rPr>
        <w:softHyphen/>
        <w:t>це сидит снегирь.</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рассказывает детям: </w:t>
      </w:r>
      <w:r w:rsidRPr="00C36F54">
        <w:rPr>
          <w:rStyle w:val="FontStyle71"/>
          <w:rFonts w:ascii="Arial" w:hAnsi="Arial" w:cs="Arial"/>
          <w:spacing w:val="30"/>
          <w:sz w:val="22"/>
          <w:szCs w:val="22"/>
        </w:rPr>
        <w:t>«У</w:t>
      </w:r>
      <w:r w:rsidRPr="00C36F54">
        <w:rPr>
          <w:rStyle w:val="FontStyle71"/>
          <w:rFonts w:ascii="Arial" w:hAnsi="Arial" w:cs="Arial"/>
          <w:sz w:val="22"/>
          <w:szCs w:val="22"/>
        </w:rPr>
        <w:t xml:space="preserve"> Кати был снегирь. Снегирь жил в клетке и ни разу не пел. Катя при</w:t>
      </w:r>
      <w:r w:rsidRPr="00C36F54">
        <w:rPr>
          <w:rStyle w:val="FontStyle71"/>
          <w:rFonts w:ascii="Arial" w:hAnsi="Arial" w:cs="Arial"/>
          <w:sz w:val="22"/>
          <w:szCs w:val="22"/>
        </w:rPr>
        <w:softHyphen/>
        <w:t>шла к снегирю:</w:t>
      </w:r>
    </w:p>
    <w:p w:rsidR="00C36F54" w:rsidRPr="00C36F54" w:rsidRDefault="00C36F54" w:rsidP="00C36F54">
      <w:pPr>
        <w:pStyle w:val="Style50"/>
        <w:widowControl/>
        <w:numPr>
          <w:ilvl w:val="0"/>
          <w:numId w:val="1"/>
        </w:numPr>
        <w:tabs>
          <w:tab w:val="left" w:pos="341"/>
        </w:tabs>
        <w:ind w:left="221"/>
        <w:rPr>
          <w:rStyle w:val="FontStyle71"/>
          <w:rFonts w:ascii="Arial" w:hAnsi="Arial" w:cs="Arial"/>
          <w:sz w:val="22"/>
          <w:szCs w:val="22"/>
        </w:rPr>
      </w:pPr>
      <w:r w:rsidRPr="00C36F54">
        <w:rPr>
          <w:rStyle w:val="FontStyle71"/>
          <w:rFonts w:ascii="Arial" w:hAnsi="Arial" w:cs="Arial"/>
          <w:sz w:val="22"/>
          <w:szCs w:val="22"/>
        </w:rPr>
        <w:t>Пора тебе, снегирь, петь.</w:t>
      </w:r>
    </w:p>
    <w:p w:rsidR="00C36F54" w:rsidRPr="00C36F54" w:rsidRDefault="00C36F54" w:rsidP="00C36F54">
      <w:pPr>
        <w:pStyle w:val="Style50"/>
        <w:widowControl/>
        <w:numPr>
          <w:ilvl w:val="0"/>
          <w:numId w:val="1"/>
        </w:numPr>
        <w:tabs>
          <w:tab w:val="left" w:pos="341"/>
        </w:tabs>
        <w:ind w:left="221"/>
        <w:rPr>
          <w:rStyle w:val="FontStyle71"/>
          <w:rFonts w:ascii="Arial" w:hAnsi="Arial" w:cs="Arial"/>
          <w:sz w:val="22"/>
          <w:szCs w:val="22"/>
        </w:rPr>
      </w:pPr>
      <w:r w:rsidRPr="00C36F54">
        <w:rPr>
          <w:rStyle w:val="FontStyle71"/>
          <w:rFonts w:ascii="Arial" w:hAnsi="Arial" w:cs="Arial"/>
          <w:sz w:val="22"/>
          <w:szCs w:val="22"/>
        </w:rPr>
        <w:lastRenderedPageBreak/>
        <w:t>Пусти меня на волю, на воле буду петь».</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z w:val="22"/>
          <w:szCs w:val="22"/>
        </w:rPr>
        <w:t>После этого педагог предлагает детям подобрать иллюстра</w:t>
      </w:r>
      <w:r w:rsidRPr="00C36F54">
        <w:rPr>
          <w:rStyle w:val="FontStyle71"/>
          <w:rFonts w:ascii="Arial" w:hAnsi="Arial" w:cs="Arial"/>
          <w:sz w:val="22"/>
          <w:szCs w:val="22"/>
        </w:rPr>
        <w:softHyphen/>
        <w:t>цию, соответствующую рассказу. В случае затруднения педа</w:t>
      </w:r>
      <w:r w:rsidRPr="00C36F54">
        <w:rPr>
          <w:rStyle w:val="FontStyle71"/>
          <w:rFonts w:ascii="Arial" w:hAnsi="Arial" w:cs="Arial"/>
          <w:sz w:val="22"/>
          <w:szCs w:val="22"/>
        </w:rPr>
        <w:softHyphen/>
        <w:t>гог читает текст еще раз, а картинки переворачивает обратной стороной. Затем он помогает детям проанализировать содержа</w:t>
      </w:r>
      <w:r w:rsidRPr="00C36F54">
        <w:rPr>
          <w:rStyle w:val="FontStyle71"/>
          <w:rFonts w:ascii="Arial" w:hAnsi="Arial" w:cs="Arial"/>
          <w:sz w:val="22"/>
          <w:szCs w:val="22"/>
        </w:rPr>
        <w:softHyphen/>
        <w:t>ние рассказа: «Кто жил у Кати? Где жил снегирь? Почему он не пел? Что сказала Катя снегирю? А что ответил снегирь Кате?» После выбора картинки ребенок обосновывает свой вы</w:t>
      </w:r>
      <w:r w:rsidRPr="00C36F54">
        <w:rPr>
          <w:rStyle w:val="FontStyle71"/>
          <w:rFonts w:ascii="Arial" w:hAnsi="Arial" w:cs="Arial"/>
          <w:sz w:val="22"/>
          <w:szCs w:val="22"/>
        </w:rPr>
        <w:softHyphen/>
        <w:t>бор и рассказывает текст с опорой на иллюстрацию.</w:t>
      </w:r>
    </w:p>
    <w:p w:rsidR="00FD28F9" w:rsidRDefault="00FD28F9" w:rsidP="00C36F54">
      <w:pPr>
        <w:pStyle w:val="Style14"/>
        <w:widowControl/>
        <w:spacing w:line="240" w:lineRule="auto"/>
        <w:ind w:left="226" w:firstLine="0"/>
        <w:jc w:val="left"/>
        <w:rPr>
          <w:rStyle w:val="FontStyle71"/>
          <w:rFonts w:ascii="Arial" w:hAnsi="Arial" w:cs="Arial"/>
          <w:bCs/>
          <w:sz w:val="22"/>
          <w:szCs w:val="22"/>
        </w:rPr>
      </w:pPr>
    </w:p>
    <w:p w:rsidR="00C36F54" w:rsidRPr="00F567BD" w:rsidRDefault="00C36F54" w:rsidP="00C36F54">
      <w:pPr>
        <w:pStyle w:val="Style14"/>
        <w:widowControl/>
        <w:spacing w:line="240" w:lineRule="auto"/>
        <w:ind w:left="226" w:firstLine="0"/>
        <w:jc w:val="left"/>
        <w:rPr>
          <w:rStyle w:val="FontStyle71"/>
          <w:rFonts w:ascii="Arial" w:hAnsi="Arial" w:cs="Arial"/>
          <w:bCs/>
          <w:sz w:val="22"/>
          <w:szCs w:val="22"/>
        </w:rPr>
      </w:pPr>
      <w:r w:rsidRPr="00F567BD">
        <w:rPr>
          <w:rStyle w:val="FontStyle71"/>
          <w:rFonts w:ascii="Arial" w:hAnsi="Arial" w:cs="Arial"/>
          <w:bCs/>
          <w:sz w:val="22"/>
          <w:szCs w:val="22"/>
        </w:rPr>
        <w:t>ЗАДАНИЕ «ЗА ГРИБАМИ!»</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трех из них сюжеты, не соответствующие содержанию рассказа, но имеющие некоторые эпизоды, напоминающие текст: на пер</w:t>
      </w:r>
      <w:r w:rsidRPr="00C36F54">
        <w:rPr>
          <w:rStyle w:val="FontStyle71"/>
          <w:rFonts w:ascii="Arial" w:hAnsi="Arial" w:cs="Arial"/>
          <w:sz w:val="22"/>
          <w:szCs w:val="22"/>
        </w:rPr>
        <w:softHyphen/>
        <w:t>вой - осенний лес, спелая рябина, кое-где видны грибы, дедуш</w:t>
      </w:r>
      <w:r w:rsidRPr="00C36F54">
        <w:rPr>
          <w:rStyle w:val="FontStyle71"/>
          <w:rFonts w:ascii="Arial" w:hAnsi="Arial" w:cs="Arial"/>
          <w:sz w:val="22"/>
          <w:szCs w:val="22"/>
        </w:rPr>
        <w:softHyphen/>
        <w:t>ка собирает грибы; на второй - лето, дети играют с мячом на лесной полянке; на третьей - весна на лесной полянке, зайчик</w:t>
      </w:r>
      <w:r w:rsidR="00B1764A">
        <w:rPr>
          <w:rFonts w:ascii="Arial" w:hAnsi="Arial" w:cs="Arial"/>
          <w:noProof/>
          <w:sz w:val="22"/>
          <w:szCs w:val="22"/>
        </w:rPr>
        <w:pict>
          <v:group id="_x0000_s1026" style="position:absolute;left:0;text-align:left;margin-left:-15.35pt;margin-top:0;width:232.55pt;height:177.6pt;z-index:251660288;mso-wrap-distance-left:1.9pt;mso-wrap-distance-right:1.9pt;mso-wrap-distance-bottom:8.65pt;mso-position-horizontal-relative:margin;mso-position-vertical-relative:text" coordorigin="211,149" coordsize="4651,3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1;top:149;width:4651;height:3422;mso-wrap-edited:f" wrapcoords="0 0 0 21600 21600 21600 21600 0 0 0" o:allowincell="f">
              <v:imagedata r:id="rId10" o:title=""/>
            </v:shape>
            <v:shapetype id="_x0000_t202" coordsize="21600,21600" o:spt="202" path="m,l,21600r21600,l21600,xe">
              <v:stroke joinstyle="miter"/>
              <v:path gradientshapeok="t" o:connecttype="rect"/>
            </v:shapetype>
            <v:shape id="_x0000_s1028" type="#_x0000_t202" style="position:absolute;left:2347;top:3562;width:418;height:139;mso-wrap-edited:f" o:allowincell="f" filled="f" strokecolor="white" strokeweight="0">
              <v:textbox style="mso-next-textbox:#_x0000_s1028" inset="0,0,0,0">
                <w:txbxContent>
                  <w:p w:rsidR="00C36F54" w:rsidRDefault="00C36F54" w:rsidP="00C36F54">
                    <w:pPr>
                      <w:pStyle w:val="Style31"/>
                      <w:widowControl/>
                      <w:spacing w:line="240" w:lineRule="auto"/>
                      <w:jc w:val="both"/>
                      <w:rPr>
                        <w:rStyle w:val="FontStyle69"/>
                      </w:rPr>
                    </w:pPr>
                    <w:r>
                      <w:rPr>
                        <w:rStyle w:val="FontStyle69"/>
                      </w:rPr>
                      <w:t>Рис. 81</w:t>
                    </w:r>
                  </w:p>
                </w:txbxContent>
              </v:textbox>
            </v:shape>
            <w10:wrap type="topAndBottom" side="right" anchorx="margin"/>
          </v:group>
        </w:pict>
      </w:r>
    </w:p>
    <w:p w:rsidR="00C36F54" w:rsidRPr="00C36F54" w:rsidRDefault="00C36F54" w:rsidP="00C36F54">
      <w:pPr>
        <w:pStyle w:val="Style14"/>
        <w:widowControl/>
        <w:spacing w:line="240" w:lineRule="auto"/>
        <w:ind w:firstLine="0"/>
        <w:rPr>
          <w:rStyle w:val="FontStyle71"/>
          <w:rFonts w:ascii="Arial" w:hAnsi="Arial" w:cs="Arial"/>
          <w:sz w:val="22"/>
          <w:szCs w:val="22"/>
        </w:rPr>
      </w:pPr>
      <w:r w:rsidRPr="00C36F54">
        <w:rPr>
          <w:rStyle w:val="FontStyle71"/>
          <w:rFonts w:ascii="Arial" w:hAnsi="Arial" w:cs="Arial"/>
          <w:sz w:val="22"/>
          <w:szCs w:val="22"/>
        </w:rPr>
        <w:t>и ежик около пенька; на четвертой - дети в лесу собирают гри</w:t>
      </w:r>
      <w:r w:rsidRPr="00C36F54">
        <w:rPr>
          <w:rStyle w:val="FontStyle71"/>
          <w:rFonts w:ascii="Arial" w:hAnsi="Arial" w:cs="Arial"/>
          <w:sz w:val="22"/>
          <w:szCs w:val="22"/>
        </w:rPr>
        <w:softHyphen/>
        <w:t>бы, одна девочка смотрит на ежика (рис. 81).</w:t>
      </w:r>
    </w:p>
    <w:p w:rsidR="00C36F54" w:rsidRPr="00C36F54" w:rsidRDefault="00C36F54" w:rsidP="00C36F54">
      <w:pPr>
        <w:pStyle w:val="Style14"/>
        <w:widowControl/>
        <w:spacing w:line="240" w:lineRule="auto"/>
        <w:ind w:firstLine="221"/>
        <w:rPr>
          <w:rStyle w:val="FontStyle71"/>
          <w:rFonts w:ascii="Arial" w:hAnsi="Arial" w:cs="Arial"/>
          <w:sz w:val="22"/>
          <w:szCs w:val="22"/>
        </w:rPr>
      </w:pPr>
      <w:r w:rsidRPr="00C36F54">
        <w:rPr>
          <w:rStyle w:val="FontStyle71"/>
          <w:rFonts w:ascii="Arial" w:hAnsi="Arial" w:cs="Arial"/>
          <w:spacing w:val="30"/>
          <w:sz w:val="22"/>
          <w:szCs w:val="22"/>
        </w:rPr>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предлагает детям прослушать рассказ: «Наступило лето. Дети пошли в лес за грибами. Со</w:t>
      </w:r>
      <w:r w:rsidRPr="00C36F54">
        <w:rPr>
          <w:rStyle w:val="FontStyle71"/>
          <w:rFonts w:ascii="Arial" w:hAnsi="Arial" w:cs="Arial"/>
          <w:sz w:val="22"/>
          <w:szCs w:val="22"/>
        </w:rPr>
        <w:softHyphen/>
        <w:t>брали много разных грибов: лисичек, сыроежек, опят. Вдруг под елкой увидели ежа. Дети принесли ежика домой. Дали ему молока. А вечером пришел папа и уговорил ребят отпустить ежика в лес». Затем педагог просит детей рассмотреть картин</w:t>
      </w:r>
      <w:r w:rsidRPr="00C36F54">
        <w:rPr>
          <w:rStyle w:val="FontStyle71"/>
          <w:rFonts w:ascii="Arial" w:hAnsi="Arial" w:cs="Arial"/>
          <w:sz w:val="22"/>
          <w:szCs w:val="22"/>
        </w:rPr>
        <w:softHyphen/>
        <w:t>ки и выбрать соответствующую содержанию текста. После это</w:t>
      </w:r>
      <w:r w:rsidRPr="00C36F54">
        <w:rPr>
          <w:rStyle w:val="FontStyle71"/>
          <w:rFonts w:ascii="Arial" w:hAnsi="Arial" w:cs="Arial"/>
          <w:sz w:val="22"/>
          <w:szCs w:val="22"/>
        </w:rPr>
        <w:softHyphen/>
        <w:t>го дети обосновывают свой выбор. В случае затруднения педа</w:t>
      </w:r>
      <w:r w:rsidRPr="00C36F54">
        <w:rPr>
          <w:rStyle w:val="FontStyle71"/>
          <w:rFonts w:ascii="Arial" w:hAnsi="Arial" w:cs="Arial"/>
          <w:sz w:val="22"/>
          <w:szCs w:val="22"/>
        </w:rPr>
        <w:softHyphen/>
        <w:t>гог задает следующие вопросы: «Какое время года наступило? Куда пошли дети? Зачем дети пошли в лес? Какие грибы они собрали? Кого они увидели? Куда они принесли ежика? Что они ему дали? Кто уговорил ребят отпустить ежика в лес?» После детального разбора детям предлагается выбрать соответству</w:t>
      </w:r>
      <w:r w:rsidRPr="00C36F54">
        <w:rPr>
          <w:rStyle w:val="FontStyle71"/>
          <w:rFonts w:ascii="Arial" w:hAnsi="Arial" w:cs="Arial"/>
          <w:sz w:val="22"/>
          <w:szCs w:val="22"/>
        </w:rPr>
        <w:softHyphen/>
        <w:t>ющую картинку и рассказать текст с опорой на иллюстрацию.</w:t>
      </w:r>
    </w:p>
    <w:p w:rsidR="00F567BD" w:rsidRDefault="00F567BD" w:rsidP="00C36F54">
      <w:pPr>
        <w:pStyle w:val="Style14"/>
        <w:widowControl/>
        <w:spacing w:line="240" w:lineRule="auto"/>
        <w:ind w:left="226" w:firstLine="0"/>
        <w:jc w:val="left"/>
        <w:rPr>
          <w:rStyle w:val="FontStyle71"/>
          <w:rFonts w:ascii="Arial" w:hAnsi="Arial" w:cs="Arial"/>
          <w:bCs/>
          <w:sz w:val="22"/>
          <w:szCs w:val="22"/>
        </w:rPr>
      </w:pPr>
    </w:p>
    <w:p w:rsidR="00C36F54" w:rsidRPr="00F567BD" w:rsidRDefault="00C36F54" w:rsidP="00C36F54">
      <w:pPr>
        <w:pStyle w:val="Style14"/>
        <w:widowControl/>
        <w:spacing w:line="240" w:lineRule="auto"/>
        <w:ind w:left="226" w:firstLine="0"/>
        <w:jc w:val="left"/>
        <w:rPr>
          <w:rStyle w:val="FontStyle71"/>
          <w:rFonts w:ascii="Arial" w:hAnsi="Arial" w:cs="Arial"/>
          <w:bCs/>
          <w:sz w:val="22"/>
          <w:szCs w:val="22"/>
        </w:rPr>
      </w:pPr>
      <w:r w:rsidRPr="00F567BD">
        <w:rPr>
          <w:rStyle w:val="FontStyle71"/>
          <w:rFonts w:ascii="Arial" w:hAnsi="Arial" w:cs="Arial"/>
          <w:bCs/>
          <w:sz w:val="22"/>
          <w:szCs w:val="22"/>
        </w:rPr>
        <w:t>ЗАДАНИЕ «ЛЕТОМ»</w:t>
      </w:r>
    </w:p>
    <w:p w:rsidR="00C36F54" w:rsidRPr="00C36F54" w:rsidRDefault="00C36F54" w:rsidP="00F567BD">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пер</w:t>
      </w:r>
      <w:r w:rsidRPr="00C36F54">
        <w:rPr>
          <w:rStyle w:val="FontStyle71"/>
          <w:rFonts w:ascii="Arial" w:hAnsi="Arial" w:cs="Arial"/>
          <w:sz w:val="22"/>
          <w:szCs w:val="22"/>
        </w:rPr>
        <w:softHyphen/>
        <w:t>вой - осенний лес, спелая рябина, кое-где видны грибы, дедуш</w:t>
      </w:r>
      <w:r w:rsidRPr="00C36F54">
        <w:rPr>
          <w:rStyle w:val="FontStyle71"/>
          <w:rFonts w:ascii="Arial" w:hAnsi="Arial" w:cs="Arial"/>
          <w:sz w:val="22"/>
          <w:szCs w:val="22"/>
        </w:rPr>
        <w:softHyphen/>
      </w:r>
      <w:r w:rsidR="00B1764A">
        <w:rPr>
          <w:rFonts w:ascii="Arial" w:hAnsi="Arial" w:cs="Arial"/>
          <w:noProof/>
          <w:sz w:val="22"/>
          <w:szCs w:val="22"/>
        </w:rPr>
        <w:pict>
          <v:group id="_x0000_s1029" style="position:absolute;left:0;text-align:left;margin-left:-.5pt;margin-top:0;width:205.45pt;height:163.65pt;z-index:251661312;mso-wrap-distance-left:1.9pt;mso-wrap-distance-right:1.9pt;mso-wrap-distance-bottom:8.9pt;mso-position-horizontal-relative:margin;mso-position-vertical-relative:text" coordorigin="163,389" coordsize="4109,3273">
            <v:shape id="_x0000_s1030" type="#_x0000_t75" style="position:absolute;left:163;top:389;width:4109;height:2961;mso-wrap-edited:f" wrapcoords="0 0 0 21600 21600 21600 21600 0 0 0" o:allowincell="f">
              <v:imagedata r:id="rId11" o:title="" grayscale="t"/>
            </v:shape>
            <v:shape id="_x0000_s1031" type="#_x0000_t202" style="position:absolute;left:1997;top:3523;width:437;height:139;mso-wrap-edited:f" o:allowincell="f" filled="f" strokecolor="white" strokeweight="0">
              <v:textbox style="mso-next-textbox:#_x0000_s1031" inset="0,0,0,0">
                <w:txbxContent>
                  <w:p w:rsidR="00C36F54" w:rsidRDefault="00C36F54" w:rsidP="00C36F54">
                    <w:pPr>
                      <w:pStyle w:val="Style31"/>
                      <w:widowControl/>
                      <w:spacing w:line="240" w:lineRule="auto"/>
                      <w:jc w:val="both"/>
                      <w:rPr>
                        <w:rStyle w:val="FontStyle69"/>
                      </w:rPr>
                    </w:pPr>
                    <w:r>
                      <w:rPr>
                        <w:rStyle w:val="FontStyle69"/>
                      </w:rPr>
                      <w:t>Рис. 82</w:t>
                    </w:r>
                  </w:p>
                </w:txbxContent>
              </v:textbox>
            </v:shape>
            <w10:wrap type="topAndBottom" side="right" anchorx="margin"/>
          </v:group>
        </w:pict>
      </w:r>
      <w:r w:rsidRPr="00C36F54">
        <w:rPr>
          <w:rStyle w:val="FontStyle71"/>
          <w:rFonts w:ascii="Arial" w:hAnsi="Arial" w:cs="Arial"/>
          <w:sz w:val="22"/>
          <w:szCs w:val="22"/>
        </w:rPr>
        <w:t xml:space="preserve">ка собирает грибы; на второй - лето, дети играют с мячом на лесной полянке, </w:t>
      </w:r>
      <w:r w:rsidRPr="00C36F54">
        <w:rPr>
          <w:rStyle w:val="FontStyle71"/>
          <w:rFonts w:ascii="Arial" w:hAnsi="Arial" w:cs="Arial"/>
          <w:sz w:val="22"/>
          <w:szCs w:val="22"/>
        </w:rPr>
        <w:lastRenderedPageBreak/>
        <w:t>дедушка читает газету; на третьей - весна, около реки дети играют в мяч, а взрослые читают; на четвер</w:t>
      </w:r>
      <w:r w:rsidRPr="00C36F54">
        <w:rPr>
          <w:rStyle w:val="FontStyle71"/>
          <w:rFonts w:ascii="Arial" w:hAnsi="Arial" w:cs="Arial"/>
          <w:sz w:val="22"/>
          <w:szCs w:val="22"/>
        </w:rPr>
        <w:softHyphen/>
        <w:t>той - дедушка сидит с удочкой у реки, один мальчик купается, другой лежит на песке (рис. 82).</w:t>
      </w:r>
    </w:p>
    <w:p w:rsidR="00F567BD" w:rsidRPr="00FD28F9" w:rsidRDefault="00C36F54" w:rsidP="00FD28F9">
      <w:pPr>
        <w:pStyle w:val="Style14"/>
        <w:widowControl/>
        <w:spacing w:line="240" w:lineRule="auto"/>
        <w:ind w:firstLine="221"/>
        <w:rPr>
          <w:rStyle w:val="FontStyle71"/>
          <w:rFonts w:ascii="Arial" w:hAnsi="Arial" w:cs="Arial"/>
          <w:sz w:val="22"/>
          <w:szCs w:val="22"/>
        </w:rPr>
      </w:pPr>
      <w:r w:rsidRPr="00C36F54">
        <w:rPr>
          <w:rStyle w:val="FontStyle71"/>
          <w:rFonts w:ascii="Arial" w:hAnsi="Arial" w:cs="Arial"/>
          <w:spacing w:val="30"/>
          <w:sz w:val="22"/>
          <w:szCs w:val="22"/>
        </w:rPr>
        <w:t>Ход</w:t>
      </w:r>
      <w:r w:rsidRPr="00C36F54">
        <w:rPr>
          <w:rStyle w:val="FontStyle71"/>
          <w:rFonts w:ascii="Arial" w:hAnsi="Arial" w:cs="Arial"/>
          <w:sz w:val="22"/>
          <w:szCs w:val="22"/>
        </w:rPr>
        <w:t xml:space="preserve"> </w:t>
      </w:r>
      <w:r w:rsidRPr="00C36F54">
        <w:rPr>
          <w:rStyle w:val="FontStyle71"/>
          <w:rFonts w:ascii="Arial" w:hAnsi="Arial" w:cs="Arial"/>
          <w:spacing w:val="30"/>
          <w:sz w:val="22"/>
          <w:szCs w:val="22"/>
        </w:rPr>
        <w:t>занятия.</w:t>
      </w:r>
      <w:r w:rsidRPr="00C36F54">
        <w:rPr>
          <w:rStyle w:val="FontStyle71"/>
          <w:rFonts w:ascii="Arial" w:hAnsi="Arial" w:cs="Arial"/>
          <w:sz w:val="22"/>
          <w:szCs w:val="22"/>
        </w:rPr>
        <w:t xml:space="preserve"> Педагог предлагает детям прослушать следующий текст: «Летом дедушка любил на речку ходить, удочкой рыбу ловить. А иногда он брал с собой внука Мишу и его друга Гришу. Дедушка рыбу ловит, а ребята отойдут подаль</w:t>
      </w:r>
      <w:r w:rsidRPr="00C36F54">
        <w:rPr>
          <w:rStyle w:val="FontStyle71"/>
          <w:rFonts w:ascii="Arial" w:hAnsi="Arial" w:cs="Arial"/>
          <w:sz w:val="22"/>
          <w:szCs w:val="22"/>
        </w:rPr>
        <w:softHyphen/>
        <w:t>ше и забавляются: в реке купаются, плавают, ныряют, на сол</w:t>
      </w:r>
      <w:r w:rsidRPr="00C36F54">
        <w:rPr>
          <w:rStyle w:val="FontStyle71"/>
          <w:rFonts w:ascii="Arial" w:hAnsi="Arial" w:cs="Arial"/>
          <w:sz w:val="22"/>
          <w:szCs w:val="22"/>
        </w:rPr>
        <w:softHyphen/>
        <w:t>нце загорают». Затем педагог просит рассмотреть картинки и выбрать соответствующую тексту. В случае затруднения педа</w:t>
      </w:r>
      <w:r w:rsidRPr="00C36F54">
        <w:rPr>
          <w:rStyle w:val="FontStyle71"/>
          <w:rFonts w:ascii="Arial" w:hAnsi="Arial" w:cs="Arial"/>
          <w:sz w:val="22"/>
          <w:szCs w:val="22"/>
        </w:rPr>
        <w:softHyphen/>
        <w:t>гог повторяет рассказ, при этом картинки поворачивает тыль</w:t>
      </w:r>
      <w:r w:rsidRPr="00C36F54">
        <w:rPr>
          <w:rStyle w:val="FontStyle71"/>
          <w:rFonts w:ascii="Arial" w:hAnsi="Arial" w:cs="Arial"/>
          <w:sz w:val="22"/>
          <w:szCs w:val="22"/>
        </w:rPr>
        <w:softHyphen/>
        <w:t>ной стороной. После этого педагог задает детям вопросы: «Куда любил ходить дедушка летом? В какое время года дедушка ло</w:t>
      </w:r>
      <w:r w:rsidRPr="00C36F54">
        <w:rPr>
          <w:rStyle w:val="FontStyle71"/>
          <w:rFonts w:ascii="Arial" w:hAnsi="Arial" w:cs="Arial"/>
          <w:sz w:val="22"/>
          <w:szCs w:val="22"/>
        </w:rPr>
        <w:softHyphen/>
        <w:t>вил рыбу? Кого он брал с собой? Как звали его внука? А как зовут друга внука? Чем забавлялись дети у реки?» Дети снова рассматривают картинки и выбирают соответствующую тексту. Затем обосновывают свой выбор и рассказывают текст без опо</w:t>
      </w:r>
      <w:r w:rsidRPr="00C36F54">
        <w:rPr>
          <w:rStyle w:val="FontStyle71"/>
          <w:rFonts w:ascii="Arial" w:hAnsi="Arial" w:cs="Arial"/>
          <w:sz w:val="22"/>
          <w:szCs w:val="22"/>
        </w:rPr>
        <w:softHyphen/>
        <w:t>ры на наглядность.</w:t>
      </w:r>
    </w:p>
    <w:p w:rsidR="00C36F54" w:rsidRPr="00F567BD" w:rsidRDefault="00C36F54" w:rsidP="00C36F54">
      <w:pPr>
        <w:pStyle w:val="Style14"/>
        <w:widowControl/>
        <w:spacing w:line="240" w:lineRule="auto"/>
        <w:ind w:left="221" w:firstLine="0"/>
        <w:jc w:val="left"/>
        <w:rPr>
          <w:rStyle w:val="FontStyle71"/>
          <w:rFonts w:ascii="Arial" w:hAnsi="Arial" w:cs="Arial"/>
          <w:bCs/>
          <w:sz w:val="22"/>
          <w:szCs w:val="22"/>
        </w:rPr>
      </w:pPr>
      <w:r w:rsidRPr="00F567BD">
        <w:rPr>
          <w:rStyle w:val="FontStyle71"/>
          <w:rFonts w:ascii="Arial" w:hAnsi="Arial" w:cs="Arial"/>
          <w:bCs/>
          <w:sz w:val="22"/>
          <w:szCs w:val="22"/>
        </w:rPr>
        <w:t>ЗАДАНИЕ «ДОЖДИК»</w:t>
      </w:r>
    </w:p>
    <w:p w:rsidR="00C36F54" w:rsidRPr="00C36F54" w:rsidRDefault="00C36F54" w:rsidP="00C36F54">
      <w:pPr>
        <w:pStyle w:val="Style14"/>
        <w:widowControl/>
        <w:spacing w:line="240" w:lineRule="auto"/>
        <w:rPr>
          <w:rStyle w:val="FontStyle71"/>
          <w:rFonts w:ascii="Arial" w:hAnsi="Arial" w:cs="Arial"/>
          <w:sz w:val="22"/>
          <w:szCs w:val="22"/>
        </w:rPr>
      </w:pPr>
      <w:r w:rsidRPr="00C36F54">
        <w:rPr>
          <w:rStyle w:val="FontStyle71"/>
          <w:rFonts w:ascii="Arial" w:hAnsi="Arial" w:cs="Arial"/>
          <w:spacing w:val="30"/>
          <w:sz w:val="22"/>
          <w:szCs w:val="22"/>
        </w:rPr>
        <w:t>Оборудование:</w:t>
      </w:r>
      <w:r w:rsidRPr="00C36F54">
        <w:rPr>
          <w:rStyle w:val="FontStyle71"/>
          <w:rFonts w:ascii="Arial" w:hAnsi="Arial" w:cs="Arial"/>
          <w:sz w:val="22"/>
          <w:szCs w:val="22"/>
        </w:rPr>
        <w:t xml:space="preserve"> четыре сюжетные картинки, на трех из них сюжеты, не соответствующие содержанию рассказа, но имеющие некоторые эпизоды, напоминающие его: на первой -</w:t>
      </w:r>
      <w:r w:rsidR="00F567BD">
        <w:rPr>
          <w:rStyle w:val="FontStyle71"/>
          <w:rFonts w:ascii="Arial" w:hAnsi="Arial" w:cs="Arial"/>
          <w:sz w:val="22"/>
          <w:szCs w:val="22"/>
        </w:rPr>
        <w:t xml:space="preserve"> </w:t>
      </w:r>
      <w:r w:rsidRPr="00C36F54">
        <w:rPr>
          <w:rStyle w:val="FontStyle71"/>
          <w:rFonts w:ascii="Arial" w:hAnsi="Arial" w:cs="Arial"/>
          <w:sz w:val="22"/>
          <w:szCs w:val="22"/>
        </w:rPr>
        <w:t>весна, дети пускают по воде кораблики; на второй - лето, дети играют на поляне в мяч; на третьей - лето, дети идут с корзин</w:t>
      </w:r>
      <w:r w:rsidRPr="00C36F54">
        <w:rPr>
          <w:rStyle w:val="FontStyle71"/>
          <w:rFonts w:ascii="Arial" w:hAnsi="Arial" w:cs="Arial"/>
          <w:sz w:val="22"/>
          <w:szCs w:val="22"/>
        </w:rPr>
        <w:softHyphen/>
        <w:t>ками в лес; на четвертой - лето, дети играют в песочнице (рис. 83).</w:t>
      </w:r>
    </w:p>
    <w:p w:rsidR="00C36F54" w:rsidRPr="00C36F54" w:rsidRDefault="00B1764A" w:rsidP="00C36F54">
      <w:pPr>
        <w:pStyle w:val="Style14"/>
        <w:widowControl/>
        <w:spacing w:line="240" w:lineRule="auto"/>
        <w:rPr>
          <w:rStyle w:val="FontStyle71"/>
          <w:rFonts w:ascii="Arial" w:hAnsi="Arial" w:cs="Arial"/>
          <w:sz w:val="22"/>
          <w:szCs w:val="22"/>
        </w:rPr>
      </w:pPr>
      <w:r>
        <w:rPr>
          <w:rFonts w:ascii="Arial" w:hAnsi="Arial" w:cs="Arial"/>
          <w:noProof/>
          <w:sz w:val="22"/>
          <w:szCs w:val="22"/>
        </w:rPr>
        <w:pict>
          <v:group id="_x0000_s1032" style="position:absolute;left:0;text-align:left;margin-left:0;margin-top:101.3pt;width:204.5pt;height:179.3pt;z-index:251662336;mso-wrap-distance-left:1.9pt;mso-wrap-distance-top:12.25pt;mso-wrap-distance-right:1.9pt;mso-position-horizontal-relative:margin" coordorigin="475,3566" coordsize="4090,3586">
            <v:shape id="_x0000_s1033" type="#_x0000_t75" style="position:absolute;left:475;top:3566;width:4090;height:2976;mso-wrap-edited:f" wrapcoords="0 0 0 21600 21600 21600 21600 0 0 0" o:allowincell="f">
              <v:imagedata r:id="rId12" o:title="" grayscale="t"/>
            </v:shape>
            <v:shape id="_x0000_s1034" type="#_x0000_t202" style="position:absolute;left:2304;top:6686;width:437;height:466;mso-wrap-edited:f" o:allowincell="f" filled="f" strokecolor="white" strokeweight="0">
              <v:textbox style="mso-next-textbox:#_x0000_s1034" inset="0,0,0,0">
                <w:txbxContent>
                  <w:p w:rsidR="00C36F54" w:rsidRDefault="00F567BD" w:rsidP="00C36F54">
                    <w:pPr>
                      <w:pStyle w:val="Style30"/>
                      <w:widowControl/>
                      <w:spacing w:line="230" w:lineRule="exact"/>
                      <w:rPr>
                        <w:rStyle w:val="FontStyle69"/>
                      </w:rPr>
                    </w:pPr>
                    <w:r>
                      <w:rPr>
                        <w:rStyle w:val="FontStyle69"/>
                      </w:rPr>
                      <w:t xml:space="preserve">Рис. 83 </w:t>
                    </w:r>
                  </w:p>
                </w:txbxContent>
              </v:textbox>
            </v:shape>
            <w10:wrap type="topAndBottom" side="right" anchorx="margin"/>
          </v:group>
        </w:pict>
      </w:r>
      <w:r w:rsidR="00C36F54" w:rsidRPr="00C36F54">
        <w:rPr>
          <w:rStyle w:val="FontStyle71"/>
          <w:rFonts w:ascii="Arial" w:hAnsi="Arial" w:cs="Arial"/>
          <w:spacing w:val="30"/>
          <w:sz w:val="22"/>
          <w:szCs w:val="22"/>
        </w:rPr>
        <w:t>Ход</w:t>
      </w:r>
      <w:r w:rsidR="00C36F54" w:rsidRPr="00C36F54">
        <w:rPr>
          <w:rStyle w:val="FontStyle71"/>
          <w:rFonts w:ascii="Arial" w:hAnsi="Arial" w:cs="Arial"/>
          <w:sz w:val="22"/>
          <w:szCs w:val="22"/>
        </w:rPr>
        <w:t xml:space="preserve"> </w:t>
      </w:r>
      <w:r w:rsidR="00C36F54" w:rsidRPr="00C36F54">
        <w:rPr>
          <w:rStyle w:val="FontStyle71"/>
          <w:rFonts w:ascii="Arial" w:hAnsi="Arial" w:cs="Arial"/>
          <w:spacing w:val="30"/>
          <w:sz w:val="22"/>
          <w:szCs w:val="22"/>
        </w:rPr>
        <w:t>занятия.</w:t>
      </w:r>
      <w:r w:rsidR="00C36F54" w:rsidRPr="00C36F54">
        <w:rPr>
          <w:rStyle w:val="FontStyle71"/>
          <w:rFonts w:ascii="Arial" w:hAnsi="Arial" w:cs="Arial"/>
          <w:sz w:val="22"/>
          <w:szCs w:val="22"/>
        </w:rPr>
        <w:t xml:space="preserve"> Педагог предлагает прослушать следую</w:t>
      </w:r>
      <w:r w:rsidR="00C36F54" w:rsidRPr="00C36F54">
        <w:rPr>
          <w:rStyle w:val="FontStyle71"/>
          <w:rFonts w:ascii="Arial" w:hAnsi="Arial" w:cs="Arial"/>
          <w:sz w:val="22"/>
          <w:szCs w:val="22"/>
        </w:rPr>
        <w:softHyphen/>
        <w:t>щий рассказ: «Летом дети играли в песочнице. Вдруг на небе появилась темная туча. Дети начали собирать игрушки, и вдруг полил сильный дождь. Дети намокли. Они побежали домой. Дома они переоделись. Когда выглянуло солнышко, они снова вышли играть в песочницу». После этого педагог предлагает подобрать картинку к рассказу. В случае затруднения он пере</w:t>
      </w:r>
      <w:r w:rsidR="00C36F54" w:rsidRPr="00C36F54">
        <w:rPr>
          <w:rStyle w:val="FontStyle71"/>
          <w:rFonts w:ascii="Arial" w:hAnsi="Arial" w:cs="Arial"/>
          <w:sz w:val="22"/>
          <w:szCs w:val="22"/>
        </w:rPr>
        <w:softHyphen/>
        <w:t>ворачивает картинки обратной стороной и предлагает еще раз прослушать текст. Дети вновь рассматривают картинки и вы</w:t>
      </w:r>
      <w:r w:rsidR="00C36F54" w:rsidRPr="00C36F54">
        <w:rPr>
          <w:rStyle w:val="FontStyle71"/>
          <w:rFonts w:ascii="Arial" w:hAnsi="Arial" w:cs="Arial"/>
          <w:sz w:val="22"/>
          <w:szCs w:val="22"/>
        </w:rPr>
        <w:softHyphen/>
        <w:t>бирают нужную, обосновав свой выбор. После этого педагог про</w:t>
      </w:r>
      <w:r w:rsidR="00C36F54" w:rsidRPr="00C36F54">
        <w:rPr>
          <w:rStyle w:val="FontStyle71"/>
          <w:rFonts w:ascii="Arial" w:hAnsi="Arial" w:cs="Arial"/>
          <w:sz w:val="22"/>
          <w:szCs w:val="22"/>
        </w:rPr>
        <w:softHyphen/>
        <w:t>сит детей рассказать весь текст с опорой на иллюстрацию.</w:t>
      </w:r>
    </w:p>
    <w:p w:rsidR="00C36F54" w:rsidRPr="00493D88" w:rsidRDefault="00C36F54" w:rsidP="00C36F54">
      <w:pPr>
        <w:spacing w:after="0" w:line="360" w:lineRule="auto"/>
        <w:jc w:val="right"/>
        <w:rPr>
          <w:rFonts w:ascii="Arial" w:hAnsi="Arial" w:cs="Arial"/>
        </w:rPr>
      </w:pPr>
      <w:r w:rsidRPr="00493D88">
        <w:rPr>
          <w:rFonts w:ascii="Arial" w:hAnsi="Arial" w:cs="Arial"/>
          <w:i/>
        </w:rPr>
        <w:t>Материал подготовлен Ириной Ереминой по книге: Стребелева Е.А. «Формирование мышления у детей с отклонениями в развитии</w:t>
      </w:r>
      <w:r w:rsidRPr="00493D88">
        <w:rPr>
          <w:rFonts w:ascii="Arial" w:hAnsi="Arial" w:cs="Arial"/>
        </w:rPr>
        <w:t>»</w:t>
      </w:r>
    </w:p>
    <w:p w:rsidR="00800721" w:rsidRPr="00C36F54" w:rsidRDefault="00800721" w:rsidP="00C36F54">
      <w:pPr>
        <w:spacing w:line="240" w:lineRule="auto"/>
        <w:rPr>
          <w:rFonts w:ascii="Arial" w:hAnsi="Arial" w:cs="Arial"/>
        </w:rPr>
      </w:pPr>
    </w:p>
    <w:sectPr w:rsidR="00800721" w:rsidRPr="00C36F54" w:rsidSect="00FD28F9">
      <w:headerReference w:type="even" r:id="rId13"/>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8C" w:rsidRDefault="00D8178C" w:rsidP="00B1764A">
      <w:pPr>
        <w:spacing w:after="0" w:line="240" w:lineRule="auto"/>
      </w:pPr>
      <w:r>
        <w:separator/>
      </w:r>
    </w:p>
  </w:endnote>
  <w:endnote w:type="continuationSeparator" w:id="1">
    <w:p w:rsidR="00D8178C" w:rsidRDefault="00D8178C" w:rsidP="00B17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8" w:rsidRDefault="00800721">
    <w:pPr>
      <w:pStyle w:val="Style28"/>
      <w:widowControl/>
      <w:spacing w:line="230" w:lineRule="exact"/>
      <w:ind w:left="1838" w:right="1814"/>
      <w:rPr>
        <w:rStyle w:val="FontStyle71"/>
      </w:rPr>
    </w:pPr>
    <w:r>
      <w:rPr>
        <w:rStyle w:val="FontStyle71"/>
      </w:rPr>
      <w:t xml:space="preserve">Рис. 79 </w:t>
    </w:r>
    <w:r w:rsidR="00B1764A">
      <w:rPr>
        <w:rStyle w:val="FontStyle71"/>
      </w:rPr>
      <w:fldChar w:fldCharType="begin"/>
    </w:r>
    <w:r>
      <w:rPr>
        <w:rStyle w:val="FontStyle71"/>
      </w:rPr>
      <w:instrText>PAGE</w:instrText>
    </w:r>
    <w:r w:rsidR="00B1764A">
      <w:rPr>
        <w:rStyle w:val="FontStyle71"/>
      </w:rPr>
      <w:fldChar w:fldCharType="separate"/>
    </w:r>
    <w:r>
      <w:rPr>
        <w:rStyle w:val="FontStyle71"/>
        <w:noProof/>
      </w:rPr>
      <w:t>124</w:t>
    </w:r>
    <w:r w:rsidR="00B1764A">
      <w:rPr>
        <w:rStyle w:val="FontStyle7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8" w:rsidRDefault="00800721">
    <w:pPr>
      <w:pStyle w:val="Style28"/>
      <w:widowControl/>
      <w:spacing w:line="230" w:lineRule="exact"/>
      <w:ind w:left="1838" w:right="1814"/>
      <w:rPr>
        <w:rStyle w:val="FontStyle71"/>
      </w:rPr>
    </w:pPr>
    <w:r>
      <w:rPr>
        <w:rStyle w:val="FontStyle71"/>
      </w:rPr>
      <w:t xml:space="preserve">Рис. 79 </w:t>
    </w:r>
    <w:r w:rsidR="00B1764A">
      <w:rPr>
        <w:rStyle w:val="FontStyle71"/>
      </w:rPr>
      <w:fldChar w:fldCharType="begin"/>
    </w:r>
    <w:r>
      <w:rPr>
        <w:rStyle w:val="FontStyle71"/>
      </w:rPr>
      <w:instrText>PAGE</w:instrText>
    </w:r>
    <w:r w:rsidR="00B1764A">
      <w:rPr>
        <w:rStyle w:val="FontStyle71"/>
      </w:rPr>
      <w:fldChar w:fldCharType="separate"/>
    </w:r>
    <w:r w:rsidR="00FD28F9">
      <w:rPr>
        <w:rStyle w:val="FontStyle71"/>
        <w:noProof/>
      </w:rPr>
      <w:t>4</w:t>
    </w:r>
    <w:r w:rsidR="00B1764A">
      <w:rPr>
        <w:rStyle w:val="FontStyle7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8C" w:rsidRDefault="00D8178C" w:rsidP="00B1764A">
      <w:pPr>
        <w:spacing w:after="0" w:line="240" w:lineRule="auto"/>
      </w:pPr>
      <w:r>
        <w:separator/>
      </w:r>
    </w:p>
  </w:footnote>
  <w:footnote w:type="continuationSeparator" w:id="1">
    <w:p w:rsidR="00D8178C" w:rsidRDefault="00D8178C" w:rsidP="00B17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8" w:rsidRDefault="00D817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8" w:rsidRDefault="00D817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0E0114"/>
    <w:lvl w:ilvl="0">
      <w:numFmt w:val="bullet"/>
      <w:lvlText w:val="*"/>
      <w:lvlJc w:val="left"/>
    </w:lvl>
  </w:abstractNum>
  <w:num w:numId="1">
    <w:abstractNumId w:val="0"/>
    <w:lvlOverride w:ilvl="0">
      <w:lvl w:ilvl="0">
        <w:start w:val="65535"/>
        <w:numFmt w:val="bullet"/>
        <w:lvlText w:val="-"/>
        <w:legacy w:legacy="1" w:legacySpace="0" w:legacyIndent="120"/>
        <w:lvlJc w:val="left"/>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6F54"/>
    <w:rsid w:val="00800721"/>
    <w:rsid w:val="00B1764A"/>
    <w:rsid w:val="00C36F54"/>
    <w:rsid w:val="00D8178C"/>
    <w:rsid w:val="00F567BD"/>
    <w:rsid w:val="00FD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C36F54"/>
    <w:pPr>
      <w:widowControl w:val="0"/>
      <w:autoSpaceDE w:val="0"/>
      <w:autoSpaceDN w:val="0"/>
      <w:adjustRightInd w:val="0"/>
      <w:spacing w:after="0" w:line="156" w:lineRule="exact"/>
      <w:ind w:firstLine="216"/>
      <w:jc w:val="both"/>
    </w:pPr>
    <w:rPr>
      <w:rFonts w:ascii="Franklin Gothic Medium Cond" w:eastAsia="Times New Roman" w:hAnsi="Franklin Gothic Medium Cond" w:cs="Times New Roman"/>
      <w:sz w:val="24"/>
      <w:szCs w:val="24"/>
    </w:rPr>
  </w:style>
  <w:style w:type="paragraph" w:customStyle="1" w:styleId="Style20">
    <w:name w:val="Style20"/>
    <w:basedOn w:val="a"/>
    <w:rsid w:val="00C36F5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rPr>
  </w:style>
  <w:style w:type="paragraph" w:customStyle="1" w:styleId="Style23">
    <w:name w:val="Style23"/>
    <w:basedOn w:val="a"/>
    <w:rsid w:val="00C36F54"/>
    <w:pPr>
      <w:widowControl w:val="0"/>
      <w:autoSpaceDE w:val="0"/>
      <w:autoSpaceDN w:val="0"/>
      <w:adjustRightInd w:val="0"/>
      <w:spacing w:after="0" w:line="157" w:lineRule="exact"/>
      <w:jc w:val="center"/>
    </w:pPr>
    <w:rPr>
      <w:rFonts w:ascii="Franklin Gothic Medium Cond" w:eastAsia="Times New Roman" w:hAnsi="Franklin Gothic Medium Cond" w:cs="Times New Roman"/>
      <w:sz w:val="24"/>
      <w:szCs w:val="24"/>
    </w:rPr>
  </w:style>
  <w:style w:type="paragraph" w:customStyle="1" w:styleId="Style25">
    <w:name w:val="Style25"/>
    <w:basedOn w:val="a"/>
    <w:rsid w:val="00C36F54"/>
    <w:pPr>
      <w:widowControl w:val="0"/>
      <w:autoSpaceDE w:val="0"/>
      <w:autoSpaceDN w:val="0"/>
      <w:adjustRightInd w:val="0"/>
      <w:spacing w:after="0" w:line="155" w:lineRule="exact"/>
      <w:jc w:val="both"/>
    </w:pPr>
    <w:rPr>
      <w:rFonts w:ascii="Franklin Gothic Medium Cond" w:eastAsia="Times New Roman" w:hAnsi="Franklin Gothic Medium Cond" w:cs="Times New Roman"/>
      <w:sz w:val="24"/>
      <w:szCs w:val="24"/>
    </w:rPr>
  </w:style>
  <w:style w:type="paragraph" w:customStyle="1" w:styleId="Style28">
    <w:name w:val="Style28"/>
    <w:basedOn w:val="a"/>
    <w:rsid w:val="00C36F54"/>
    <w:pPr>
      <w:widowControl w:val="0"/>
      <w:autoSpaceDE w:val="0"/>
      <w:autoSpaceDN w:val="0"/>
      <w:adjustRightInd w:val="0"/>
      <w:spacing w:after="0" w:line="240" w:lineRule="auto"/>
      <w:jc w:val="center"/>
    </w:pPr>
    <w:rPr>
      <w:rFonts w:ascii="Franklin Gothic Medium Cond" w:eastAsia="Times New Roman" w:hAnsi="Franklin Gothic Medium Cond" w:cs="Times New Roman"/>
      <w:sz w:val="24"/>
      <w:szCs w:val="24"/>
    </w:rPr>
  </w:style>
  <w:style w:type="paragraph" w:customStyle="1" w:styleId="Style29">
    <w:name w:val="Style29"/>
    <w:basedOn w:val="a"/>
    <w:rsid w:val="00C36F54"/>
    <w:pPr>
      <w:widowControl w:val="0"/>
      <w:autoSpaceDE w:val="0"/>
      <w:autoSpaceDN w:val="0"/>
      <w:adjustRightInd w:val="0"/>
      <w:spacing w:after="0" w:line="240" w:lineRule="auto"/>
      <w:jc w:val="center"/>
    </w:pPr>
    <w:rPr>
      <w:rFonts w:ascii="Franklin Gothic Medium Cond" w:eastAsia="Times New Roman" w:hAnsi="Franklin Gothic Medium Cond" w:cs="Times New Roman"/>
      <w:sz w:val="24"/>
      <w:szCs w:val="24"/>
    </w:rPr>
  </w:style>
  <w:style w:type="paragraph" w:customStyle="1" w:styleId="Style30">
    <w:name w:val="Style30"/>
    <w:basedOn w:val="a"/>
    <w:rsid w:val="00C36F54"/>
    <w:pPr>
      <w:widowControl w:val="0"/>
      <w:autoSpaceDE w:val="0"/>
      <w:autoSpaceDN w:val="0"/>
      <w:adjustRightInd w:val="0"/>
      <w:spacing w:after="0" w:line="221" w:lineRule="exact"/>
      <w:jc w:val="center"/>
    </w:pPr>
    <w:rPr>
      <w:rFonts w:ascii="Franklin Gothic Medium Cond" w:eastAsia="Times New Roman" w:hAnsi="Franklin Gothic Medium Cond" w:cs="Times New Roman"/>
      <w:sz w:val="24"/>
      <w:szCs w:val="24"/>
    </w:rPr>
  </w:style>
  <w:style w:type="paragraph" w:customStyle="1" w:styleId="Style31">
    <w:name w:val="Style31"/>
    <w:basedOn w:val="a"/>
    <w:rsid w:val="00C36F54"/>
    <w:pPr>
      <w:widowControl w:val="0"/>
      <w:autoSpaceDE w:val="0"/>
      <w:autoSpaceDN w:val="0"/>
      <w:adjustRightInd w:val="0"/>
      <w:spacing w:after="0" w:line="230" w:lineRule="exact"/>
      <w:jc w:val="right"/>
    </w:pPr>
    <w:rPr>
      <w:rFonts w:ascii="Franklin Gothic Medium Cond" w:eastAsia="Times New Roman" w:hAnsi="Franklin Gothic Medium Cond" w:cs="Times New Roman"/>
      <w:sz w:val="24"/>
      <w:szCs w:val="24"/>
    </w:rPr>
  </w:style>
  <w:style w:type="paragraph" w:customStyle="1" w:styleId="Style50">
    <w:name w:val="Style50"/>
    <w:basedOn w:val="a"/>
    <w:rsid w:val="00C36F5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rPr>
  </w:style>
  <w:style w:type="character" w:customStyle="1" w:styleId="FontStyle69">
    <w:name w:val="Font Style69"/>
    <w:basedOn w:val="a0"/>
    <w:rsid w:val="00C36F54"/>
    <w:rPr>
      <w:rFonts w:ascii="Arial" w:hAnsi="Arial" w:cs="Arial"/>
      <w:sz w:val="12"/>
      <w:szCs w:val="12"/>
    </w:rPr>
  </w:style>
  <w:style w:type="character" w:customStyle="1" w:styleId="FontStyle71">
    <w:name w:val="Font Style71"/>
    <w:basedOn w:val="a0"/>
    <w:rsid w:val="00C36F54"/>
    <w:rPr>
      <w:rFonts w:ascii="Century Schoolbook" w:hAnsi="Century Schoolbook" w:cs="Century Schoolbook"/>
      <w:sz w:val="12"/>
      <w:szCs w:val="12"/>
    </w:rPr>
  </w:style>
  <w:style w:type="character" w:customStyle="1" w:styleId="FontStyle74">
    <w:name w:val="Font Style74"/>
    <w:basedOn w:val="a0"/>
    <w:rsid w:val="00C36F54"/>
    <w:rPr>
      <w:rFonts w:ascii="Arial" w:hAnsi="Arial" w:cs="Arial"/>
      <w:sz w:val="12"/>
      <w:szCs w:val="12"/>
    </w:rPr>
  </w:style>
  <w:style w:type="character" w:customStyle="1" w:styleId="FontStyle77">
    <w:name w:val="Font Style77"/>
    <w:basedOn w:val="a0"/>
    <w:rsid w:val="00C36F54"/>
    <w:rPr>
      <w:rFonts w:ascii="Arial" w:hAnsi="Arial" w:cs="Arial"/>
      <w:b/>
      <w:bCs/>
      <w:sz w:val="14"/>
      <w:szCs w:val="14"/>
    </w:rPr>
  </w:style>
  <w:style w:type="paragraph" w:styleId="a3">
    <w:name w:val="Balloon Text"/>
    <w:basedOn w:val="a"/>
    <w:link w:val="a4"/>
    <w:uiPriority w:val="99"/>
    <w:semiHidden/>
    <w:unhideWhenUsed/>
    <w:rsid w:val="00C36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5</cp:revision>
  <dcterms:created xsi:type="dcterms:W3CDTF">2016-05-31T07:46:00Z</dcterms:created>
  <dcterms:modified xsi:type="dcterms:W3CDTF">2016-06-09T10:58:00Z</dcterms:modified>
</cp:coreProperties>
</file>